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6188C" w14:textId="72B4136D" w:rsidR="00021271" w:rsidRDefault="00021271" w:rsidP="00021271">
      <w:pPr>
        <w:spacing w:after="160"/>
        <w:rPr>
          <w:rFonts w:ascii="Arial Rounded MT Bold" w:hAnsi="Arial Rounded MT Bold"/>
          <w:sz w:val="32"/>
          <w:szCs w:val="44"/>
          <w:shd w:val="clear" w:color="auto" w:fill="FFFFFF"/>
          <w:lang w:eastAsia="en-GB"/>
        </w:rPr>
      </w:pPr>
      <w:r>
        <w:rPr>
          <w:rFonts w:ascii="Arial Rounded MT Bold" w:eastAsia="Times New Roman" w:hAnsi="Arial Rounded MT Bold"/>
          <w:bCs/>
          <w:noProof/>
          <w:color w:val="000000"/>
          <w:sz w:val="32"/>
          <w:szCs w:val="32"/>
          <w:lang w:eastAsia="en-GB"/>
        </w:rPr>
        <w:drawing>
          <wp:anchor distT="0" distB="0" distL="114300" distR="114300" simplePos="0" relativeHeight="251684864" behindDoc="0" locked="0" layoutInCell="1" allowOverlap="1" wp14:anchorId="5F7BFEE8" wp14:editId="0564DA56">
            <wp:simplePos x="0" y="0"/>
            <wp:positionH relativeFrom="column">
              <wp:posOffset>-152400</wp:posOffset>
            </wp:positionH>
            <wp:positionV relativeFrom="paragraph">
              <wp:posOffset>-655955</wp:posOffset>
            </wp:positionV>
            <wp:extent cx="6002020" cy="3162300"/>
            <wp:effectExtent l="0" t="0" r="0" b="0"/>
            <wp:wrapNone/>
            <wp:docPr id="28" name="Imagen 2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02020" cy="3162300"/>
                    </a:xfrm>
                    <a:prstGeom prst="rect">
                      <a:avLst/>
                    </a:prstGeom>
                    <a:noFill/>
                  </pic:spPr>
                </pic:pic>
              </a:graphicData>
            </a:graphic>
            <wp14:sizeRelH relativeFrom="margin">
              <wp14:pctWidth>0</wp14:pctWidth>
            </wp14:sizeRelH>
            <wp14:sizeRelV relativeFrom="margin">
              <wp14:pctHeight>0</wp14:pctHeight>
            </wp14:sizeRelV>
          </wp:anchor>
        </w:drawing>
      </w:r>
    </w:p>
    <w:p w14:paraId="6A85B390" w14:textId="77777777" w:rsidR="00021271" w:rsidRDefault="00021271" w:rsidP="00021271">
      <w:pPr>
        <w:spacing w:after="160"/>
        <w:rPr>
          <w:rFonts w:ascii="Arial Rounded MT Bold" w:hAnsi="Arial Rounded MT Bold"/>
          <w:sz w:val="32"/>
          <w:szCs w:val="44"/>
          <w:shd w:val="clear" w:color="auto" w:fill="FFFFFF"/>
          <w:lang w:eastAsia="en-GB"/>
        </w:rPr>
      </w:pPr>
    </w:p>
    <w:p w14:paraId="7AE629DC" w14:textId="77777777" w:rsidR="00021271" w:rsidRDefault="00021271" w:rsidP="00021271">
      <w:pPr>
        <w:spacing w:after="160"/>
        <w:rPr>
          <w:rFonts w:ascii="Arial Rounded MT Bold" w:hAnsi="Arial Rounded MT Bold"/>
          <w:sz w:val="32"/>
          <w:szCs w:val="44"/>
          <w:shd w:val="clear" w:color="auto" w:fill="FFFFFF"/>
          <w:lang w:eastAsia="en-GB"/>
        </w:rPr>
      </w:pPr>
    </w:p>
    <w:p w14:paraId="4D3CE111" w14:textId="77777777" w:rsidR="00021271" w:rsidRDefault="00021271" w:rsidP="00021271">
      <w:pPr>
        <w:spacing w:after="160"/>
        <w:rPr>
          <w:rFonts w:ascii="Arial Rounded MT Bold" w:hAnsi="Arial Rounded MT Bold"/>
          <w:sz w:val="32"/>
          <w:szCs w:val="44"/>
          <w:shd w:val="clear" w:color="auto" w:fill="FFFFFF"/>
          <w:lang w:eastAsia="en-GB"/>
        </w:rPr>
      </w:pPr>
    </w:p>
    <w:p w14:paraId="30009320" w14:textId="77777777" w:rsidR="00021271" w:rsidRDefault="00021271" w:rsidP="00021271">
      <w:pPr>
        <w:spacing w:after="160"/>
        <w:rPr>
          <w:rFonts w:ascii="Arial Rounded MT Bold" w:hAnsi="Arial Rounded MT Bold"/>
          <w:sz w:val="32"/>
          <w:szCs w:val="44"/>
          <w:shd w:val="clear" w:color="auto" w:fill="FFFFFF"/>
          <w:lang w:eastAsia="en-GB"/>
        </w:rPr>
      </w:pPr>
    </w:p>
    <w:p w14:paraId="56486233" w14:textId="77777777" w:rsidR="00021271" w:rsidRDefault="00021271" w:rsidP="00021271">
      <w:pPr>
        <w:spacing w:after="160"/>
        <w:rPr>
          <w:rFonts w:ascii="Arial Rounded MT Bold" w:hAnsi="Arial Rounded MT Bold"/>
          <w:sz w:val="32"/>
          <w:szCs w:val="44"/>
          <w:shd w:val="clear" w:color="auto" w:fill="FFFFFF"/>
          <w:lang w:eastAsia="en-GB"/>
        </w:rPr>
      </w:pPr>
    </w:p>
    <w:p w14:paraId="4958A0DB" w14:textId="77777777" w:rsidR="00021271" w:rsidRDefault="00021271" w:rsidP="00021271">
      <w:pPr>
        <w:spacing w:after="160"/>
        <w:rPr>
          <w:rFonts w:ascii="Arial Rounded MT Bold" w:hAnsi="Arial Rounded MT Bold"/>
          <w:sz w:val="32"/>
          <w:szCs w:val="44"/>
          <w:shd w:val="clear" w:color="auto" w:fill="FFFFFF"/>
          <w:lang w:eastAsia="en-GB"/>
        </w:rPr>
      </w:pPr>
    </w:p>
    <w:p w14:paraId="25B589BA" w14:textId="4FAB1E3E" w:rsidR="00D22BD7" w:rsidRPr="00607B6D" w:rsidRDefault="00D22BD7" w:rsidP="00021271">
      <w:pPr>
        <w:spacing w:after="160"/>
        <w:rPr>
          <w:rFonts w:ascii="Arial Rounded MT Bold" w:hAnsi="Arial Rounded MT Bold"/>
          <w:sz w:val="32"/>
          <w:szCs w:val="44"/>
          <w:shd w:val="clear" w:color="auto" w:fill="FFFFFF"/>
          <w:lang w:eastAsia="en-GB"/>
        </w:rPr>
      </w:pPr>
      <w:r w:rsidRPr="00A903B0">
        <w:rPr>
          <w:rFonts w:ascii="Arial Rounded MT Bold" w:hAnsi="Arial Rounded MT Bold"/>
          <w:sz w:val="32"/>
          <w:szCs w:val="44"/>
          <w:shd w:val="clear" w:color="auto" w:fill="FFFFFF"/>
          <w:lang w:eastAsia="en-GB"/>
        </w:rPr>
        <w:t>CALL FOR ABSTRACTS</w:t>
      </w:r>
    </w:p>
    <w:p w14:paraId="1A83E685" w14:textId="7088110B" w:rsidR="00021271" w:rsidRDefault="00235942" w:rsidP="00021271">
      <w:pPr>
        <w:pBdr>
          <w:top w:val="none" w:sz="0" w:space="0" w:color="auto"/>
          <w:left w:val="none" w:sz="0" w:space="0" w:color="auto"/>
          <w:bottom w:val="none" w:sz="0" w:space="0" w:color="auto"/>
          <w:right w:val="none" w:sz="0" w:space="0" w:color="auto"/>
          <w:between w:val="none" w:sz="0" w:space="0" w:color="auto"/>
        </w:pBdr>
        <w:shd w:val="clear" w:color="auto" w:fill="FFFFFF"/>
        <w:spacing w:after="240"/>
        <w:rPr>
          <w:rFonts w:eastAsia="Times New Roman"/>
          <w:color w:val="1F3864" w:themeColor="accent1" w:themeShade="80"/>
          <w:lang w:eastAsia="en-GB"/>
        </w:rPr>
      </w:pPr>
      <w:r>
        <w:rPr>
          <w:b/>
          <w:bCs/>
          <w:noProof/>
          <w:color w:val="1F3864" w:themeColor="accent1" w:themeShade="80"/>
          <w:lang w:eastAsia="en-GB"/>
        </w:rPr>
        <w:drawing>
          <wp:anchor distT="0" distB="0" distL="114300" distR="114300" simplePos="0" relativeHeight="251664384" behindDoc="0" locked="0" layoutInCell="1" allowOverlap="1" wp14:anchorId="3159680D" wp14:editId="0CB7A414">
            <wp:simplePos x="0" y="0"/>
            <wp:positionH relativeFrom="column">
              <wp:posOffset>-37465</wp:posOffset>
            </wp:positionH>
            <wp:positionV relativeFrom="paragraph">
              <wp:posOffset>1208405</wp:posOffset>
            </wp:positionV>
            <wp:extent cx="361950" cy="361950"/>
            <wp:effectExtent l="0" t="0" r="0" b="0"/>
            <wp:wrapNone/>
            <wp:docPr id="15" name="Gráfico 15" descr="Calend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áfico 15" descr="Calendario"/>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361950" cy="361950"/>
                    </a:xfrm>
                    <a:prstGeom prst="rect">
                      <a:avLst/>
                    </a:prstGeom>
                  </pic:spPr>
                </pic:pic>
              </a:graphicData>
            </a:graphic>
            <wp14:sizeRelH relativeFrom="margin">
              <wp14:pctWidth>0</wp14:pctWidth>
            </wp14:sizeRelH>
            <wp14:sizeRelV relativeFrom="margin">
              <wp14:pctHeight>0</wp14:pctHeight>
            </wp14:sizeRelV>
          </wp:anchor>
        </w:drawing>
      </w:r>
      <w:r w:rsidR="00651F9B">
        <w:rPr>
          <w:rFonts w:eastAsia="Times New Roman"/>
          <w:color w:val="1F3864" w:themeColor="accent1" w:themeShade="80"/>
          <w:shd w:val="clear" w:color="auto" w:fill="FFFFFF"/>
          <w:lang w:eastAsia="en-GB"/>
        </w:rPr>
        <w:t>The Social Pedagogy Professional Association [SPPA] is pleased to invite you to submit abstracts for our</w:t>
      </w:r>
      <w:r>
        <w:rPr>
          <w:rFonts w:eastAsia="Times New Roman"/>
          <w:color w:val="1F3864" w:themeColor="accent1" w:themeShade="80"/>
          <w:shd w:val="clear" w:color="auto" w:fill="FFFFFF"/>
          <w:lang w:eastAsia="en-GB"/>
        </w:rPr>
        <w:t xml:space="preserve"> </w:t>
      </w:r>
      <w:r w:rsidRPr="00143A81">
        <w:rPr>
          <w:rFonts w:eastAsia="Times New Roman"/>
          <w:b/>
          <w:bCs/>
          <w:color w:val="1F3864" w:themeColor="accent1" w:themeShade="80"/>
          <w:shd w:val="clear" w:color="auto" w:fill="FFFFFF"/>
          <w:lang w:eastAsia="en-GB"/>
        </w:rPr>
        <w:t>Online</w:t>
      </w:r>
      <w:r>
        <w:rPr>
          <w:rFonts w:eastAsia="Times New Roman"/>
          <w:color w:val="1F3864" w:themeColor="accent1" w:themeShade="80"/>
          <w:shd w:val="clear" w:color="auto" w:fill="FFFFFF"/>
          <w:lang w:eastAsia="en-GB"/>
        </w:rPr>
        <w:t xml:space="preserve"> annual</w:t>
      </w:r>
      <w:r w:rsidR="00651F9B">
        <w:rPr>
          <w:rFonts w:eastAsia="Times New Roman"/>
          <w:color w:val="1F3864" w:themeColor="accent1" w:themeShade="80"/>
          <w:shd w:val="clear" w:color="auto" w:fill="FFFFFF"/>
          <w:lang w:eastAsia="en-GB"/>
        </w:rPr>
        <w:t xml:space="preserve"> conference. The SPPA conference and this call for abstracts is </w:t>
      </w:r>
      <w:r w:rsidR="00651F9B">
        <w:rPr>
          <w:rFonts w:eastAsia="Times New Roman"/>
          <w:b/>
          <w:bCs/>
          <w:color w:val="1F3864" w:themeColor="accent1" w:themeShade="80"/>
          <w:shd w:val="clear" w:color="auto" w:fill="FFFFFF"/>
          <w:lang w:eastAsia="en-GB"/>
        </w:rPr>
        <w:t>open to members and non-members</w:t>
      </w:r>
      <w:r w:rsidR="00651F9B">
        <w:rPr>
          <w:rFonts w:eastAsia="Times New Roman"/>
          <w:color w:val="1F3864" w:themeColor="accent1" w:themeShade="80"/>
          <w:shd w:val="clear" w:color="auto" w:fill="FFFFFF"/>
          <w:lang w:eastAsia="en-GB"/>
        </w:rPr>
        <w:t xml:space="preserve"> alike. </w:t>
      </w:r>
      <w:r w:rsidR="00651F9B">
        <w:rPr>
          <w:rFonts w:eastAsia="Times New Roman"/>
          <w:color w:val="1F3864" w:themeColor="accent1" w:themeShade="80"/>
          <w:lang w:eastAsia="en-GB"/>
        </w:rPr>
        <w:t>We welcome proposals from practitioners, academics, policy makers, students,</w:t>
      </w:r>
      <w:r w:rsidR="0057002D">
        <w:rPr>
          <w:rFonts w:eastAsia="Times New Roman"/>
          <w:color w:val="1F3864" w:themeColor="accent1" w:themeShade="80"/>
          <w:lang w:eastAsia="en-GB"/>
        </w:rPr>
        <w:t xml:space="preserve"> </w:t>
      </w:r>
      <w:proofErr w:type="gramStart"/>
      <w:r w:rsidR="00651F9B">
        <w:rPr>
          <w:rFonts w:eastAsia="Times New Roman"/>
          <w:color w:val="1F3864" w:themeColor="accent1" w:themeShade="80"/>
          <w:lang w:eastAsia="en-GB"/>
        </w:rPr>
        <w:t>professionals</w:t>
      </w:r>
      <w:proofErr w:type="gramEnd"/>
      <w:r w:rsidR="00651F9B">
        <w:rPr>
          <w:rFonts w:eastAsia="Times New Roman"/>
          <w:color w:val="1F3864" w:themeColor="accent1" w:themeShade="80"/>
          <w:lang w:eastAsia="en-GB"/>
        </w:rPr>
        <w:t> and people interested in and/or passionate about social pedagogy from across a range of disciplines. The focus of your abstract should fit broadly within the topic of this year’s conference.</w:t>
      </w:r>
    </w:p>
    <w:p w14:paraId="23BE53A8" w14:textId="27383DA5" w:rsidR="00021271" w:rsidRPr="000711E6" w:rsidRDefault="000711E6" w:rsidP="000711E6">
      <w:pPr>
        <w:pBdr>
          <w:top w:val="none" w:sz="0" w:space="0" w:color="auto"/>
          <w:left w:val="none" w:sz="0" w:space="0" w:color="auto"/>
          <w:bottom w:val="none" w:sz="0" w:space="0" w:color="auto"/>
          <w:right w:val="none" w:sz="0" w:space="0" w:color="auto"/>
          <w:between w:val="none" w:sz="0" w:space="0" w:color="auto"/>
        </w:pBdr>
        <w:shd w:val="clear" w:color="auto" w:fill="FFFFFF"/>
        <w:ind w:firstLine="720"/>
        <w:rPr>
          <w:b/>
          <w:bCs/>
          <w:color w:val="1F3864" w:themeColor="accent1" w:themeShade="80"/>
        </w:rPr>
      </w:pPr>
      <w:r w:rsidRPr="00021271">
        <w:rPr>
          <w:b/>
          <w:bCs/>
          <w:color w:val="1F3864" w:themeColor="accent1" w:themeShade="80"/>
        </w:rPr>
        <w:t>The deadline for submissions is 15</w:t>
      </w:r>
      <w:r w:rsidRPr="00021271">
        <w:rPr>
          <w:b/>
          <w:bCs/>
          <w:color w:val="1F3864" w:themeColor="accent1" w:themeShade="80"/>
          <w:vertAlign w:val="superscript"/>
        </w:rPr>
        <w:t>th</w:t>
      </w:r>
      <w:r w:rsidRPr="00021271">
        <w:rPr>
          <w:b/>
          <w:bCs/>
          <w:color w:val="1F3864" w:themeColor="accent1" w:themeShade="80"/>
        </w:rPr>
        <w:t xml:space="preserve"> May</w:t>
      </w:r>
      <w:r>
        <w:rPr>
          <w:b/>
          <w:bCs/>
          <w:color w:val="1F3864" w:themeColor="accent1" w:themeShade="80"/>
        </w:rPr>
        <w:t xml:space="preserve"> </w:t>
      </w:r>
      <w:proofErr w:type="gramStart"/>
      <w:r>
        <w:rPr>
          <w:b/>
          <w:bCs/>
          <w:color w:val="1F3864" w:themeColor="accent1" w:themeShade="80"/>
        </w:rPr>
        <w:t>2021</w:t>
      </w:r>
      <w:proofErr w:type="gramEnd"/>
    </w:p>
    <w:p w14:paraId="7DBF7C7A" w14:textId="51E6B393" w:rsidR="00A903B0" w:rsidRPr="00D96C75" w:rsidRDefault="00651F9B" w:rsidP="000711E6">
      <w:pPr>
        <w:pStyle w:val="Ttulo1"/>
        <w:spacing w:before="480" w:after="240"/>
        <w:rPr>
          <w:color w:val="1F3864"/>
          <w:lang w:eastAsia="en-GB"/>
        </w:rPr>
      </w:pPr>
      <w:r>
        <w:rPr>
          <w:lang w:eastAsia="en-GB"/>
        </w:rPr>
        <w:t>About this year’s theme</w:t>
      </w:r>
      <w:r w:rsidR="00D96C75">
        <w:rPr>
          <w:lang w:eastAsia="en-GB"/>
        </w:rPr>
        <w:t>:</w:t>
      </w:r>
    </w:p>
    <w:p w14:paraId="29512E32" w14:textId="1F1B84B9" w:rsidR="006C5C66" w:rsidRPr="00D96C75" w:rsidRDefault="00651F9B" w:rsidP="005731A2">
      <w:pPr>
        <w:pBdr>
          <w:top w:val="single" w:sz="18" w:space="1" w:color="6B4D9F"/>
          <w:left w:val="single" w:sz="18" w:space="4" w:color="6B4D9F"/>
          <w:bottom w:val="single" w:sz="18" w:space="1" w:color="6B4D9F"/>
          <w:right w:val="single" w:sz="18" w:space="4" w:color="6B4D9F"/>
          <w:between w:val="none" w:sz="0" w:space="0" w:color="auto"/>
        </w:pBdr>
        <w:shd w:val="clear" w:color="auto" w:fill="6B4D9F"/>
        <w:spacing w:before="120"/>
        <w:jc w:val="center"/>
        <w:rPr>
          <w:rFonts w:ascii="Arial Rounded MT Bold" w:hAnsi="Arial Rounded MT Bold"/>
          <w:bCs/>
          <w:color w:val="FFFFFF" w:themeColor="background1"/>
          <w:sz w:val="28"/>
          <w:szCs w:val="28"/>
        </w:rPr>
      </w:pPr>
      <w:bookmarkStart w:id="0" w:name="_Hlk50981504"/>
      <w:r w:rsidRPr="00D96C75">
        <w:rPr>
          <w:rFonts w:ascii="Arial Rounded MT Bold" w:hAnsi="Arial Rounded MT Bold"/>
          <w:bCs/>
          <w:color w:val="FFFFFF" w:themeColor="background1"/>
          <w:sz w:val="28"/>
          <w:szCs w:val="28"/>
        </w:rPr>
        <w:t>Social Distance and Togetherness:</w:t>
      </w:r>
    </w:p>
    <w:p w14:paraId="4EDB9DEA" w14:textId="76C7804A" w:rsidR="006C5C66" w:rsidRPr="005731A2" w:rsidRDefault="00651F9B" w:rsidP="005731A2">
      <w:pPr>
        <w:pBdr>
          <w:top w:val="single" w:sz="18" w:space="1" w:color="6B4D9F"/>
          <w:left w:val="single" w:sz="18" w:space="4" w:color="6B4D9F"/>
          <w:bottom w:val="single" w:sz="18" w:space="1" w:color="6B4D9F"/>
          <w:right w:val="single" w:sz="18" w:space="4" w:color="6B4D9F"/>
          <w:between w:val="none" w:sz="0" w:space="0" w:color="auto"/>
        </w:pBdr>
        <w:shd w:val="clear" w:color="auto" w:fill="6B4D9F"/>
        <w:spacing w:after="120"/>
        <w:jc w:val="center"/>
        <w:rPr>
          <w:rFonts w:ascii="Arial Rounded MT Bold" w:hAnsi="Arial Rounded MT Bold"/>
          <w:bCs/>
          <w:color w:val="FFFFFF" w:themeColor="background1"/>
          <w:sz w:val="28"/>
          <w:szCs w:val="28"/>
        </w:rPr>
      </w:pPr>
      <w:r w:rsidRPr="00D96C75">
        <w:rPr>
          <w:rFonts w:ascii="Arial Rounded MT Bold" w:hAnsi="Arial Rounded MT Bold"/>
          <w:bCs/>
          <w:color w:val="FFFFFF" w:themeColor="background1"/>
          <w:sz w:val="28"/>
          <w:szCs w:val="28"/>
        </w:rPr>
        <w:t>The Role of Social Pedagogy in Navigating Difficult Journeys</w:t>
      </w:r>
    </w:p>
    <w:p w14:paraId="5A45F100" w14:textId="77777777" w:rsidR="006C5C66" w:rsidRDefault="00651F9B" w:rsidP="001A2F3C">
      <w:pPr>
        <w:pBdr>
          <w:top w:val="single" w:sz="18" w:space="1" w:color="6B4D9F"/>
          <w:left w:val="single" w:sz="18" w:space="4" w:color="6B4D9F"/>
          <w:bottom w:val="single" w:sz="18" w:space="1" w:color="6B4D9F"/>
          <w:right w:val="single" w:sz="18" w:space="4" w:color="6B4D9F"/>
          <w:between w:val="none" w:sz="0" w:space="0" w:color="auto"/>
        </w:pBdr>
        <w:shd w:val="clear" w:color="auto" w:fill="FFFFFF"/>
        <w:spacing w:before="240" w:after="120"/>
        <w:rPr>
          <w:color w:val="1F3864"/>
        </w:rPr>
      </w:pPr>
      <w:r>
        <w:rPr>
          <w:color w:val="1F3864" w:themeColor="accent1" w:themeShade="80"/>
        </w:rPr>
        <w:t xml:space="preserve">2020 has seen us all affected by social distance: physical, emotional, </w:t>
      </w:r>
      <w:proofErr w:type="gramStart"/>
      <w:r>
        <w:rPr>
          <w:color w:val="1F3864" w:themeColor="accent1" w:themeShade="80"/>
        </w:rPr>
        <w:t>social</w:t>
      </w:r>
      <w:proofErr w:type="gramEnd"/>
      <w:r>
        <w:rPr>
          <w:color w:val="1F3864" w:themeColor="accent1" w:themeShade="80"/>
        </w:rPr>
        <w:t xml:space="preserve"> and spiritual distance alike.</w:t>
      </w:r>
    </w:p>
    <w:p w14:paraId="483B626B" w14:textId="77777777" w:rsidR="006C5C66" w:rsidRDefault="00651F9B" w:rsidP="005731A2">
      <w:pPr>
        <w:pBdr>
          <w:top w:val="single" w:sz="18" w:space="1" w:color="6B4D9F"/>
          <w:left w:val="single" w:sz="18" w:space="4" w:color="6B4D9F"/>
          <w:bottom w:val="single" w:sz="18" w:space="1" w:color="6B4D9F"/>
          <w:right w:val="single" w:sz="18" w:space="4" w:color="6B4D9F"/>
          <w:between w:val="none" w:sz="0" w:space="0" w:color="auto"/>
        </w:pBdr>
        <w:shd w:val="clear" w:color="auto" w:fill="FFFFFF"/>
        <w:spacing w:after="120"/>
        <w:rPr>
          <w:color w:val="1F3864"/>
        </w:rPr>
      </w:pPr>
      <w:r>
        <w:rPr>
          <w:color w:val="1F3864" w:themeColor="accent1" w:themeShade="80"/>
        </w:rPr>
        <w:t>This distance has been challenging, but has also birthed new ways for togetherness, and unearthed old senses of community. There have been collective and individual journeys, both</w:t>
      </w:r>
      <w:r>
        <w:rPr>
          <w:color w:val="1F3864" w:themeColor="accent1" w:themeShade="80"/>
          <w:highlight w:val="white"/>
        </w:rPr>
        <w:t xml:space="preserve"> trying and transformative,</w:t>
      </w:r>
      <w:r>
        <w:rPr>
          <w:color w:val="1F3864" w:themeColor="accent1" w:themeShade="80"/>
        </w:rPr>
        <w:t xml:space="preserve"> and the role of social pedagogy has never been more pertinent when geographical, demographic, socio-economic and political landscapes have become so evident in their force behind shaping these journeys.</w:t>
      </w:r>
    </w:p>
    <w:p w14:paraId="293B7F69" w14:textId="11EE27B3" w:rsidR="006C5C66" w:rsidRDefault="00651F9B" w:rsidP="005731A2">
      <w:pPr>
        <w:pBdr>
          <w:top w:val="single" w:sz="18" w:space="1" w:color="6B4D9F"/>
          <w:left w:val="single" w:sz="18" w:space="4" w:color="6B4D9F"/>
          <w:bottom w:val="single" w:sz="18" w:space="1" w:color="6B4D9F"/>
          <w:right w:val="single" w:sz="18" w:space="4" w:color="6B4D9F"/>
          <w:between w:val="none" w:sz="0" w:space="0" w:color="auto"/>
        </w:pBdr>
        <w:shd w:val="clear" w:color="auto" w:fill="FFFFFF"/>
        <w:spacing w:after="120"/>
        <w:rPr>
          <w:color w:val="1F3864"/>
        </w:rPr>
      </w:pPr>
      <w:r>
        <w:rPr>
          <w:color w:val="1F3864" w:themeColor="accent1" w:themeShade="80"/>
          <w:shd w:val="clear" w:color="auto" w:fill="FFFFFF"/>
        </w:rPr>
        <w:t>SPPA is </w:t>
      </w:r>
      <w:r w:rsidR="0057002D">
        <w:rPr>
          <w:color w:val="1F3864" w:themeColor="accent1" w:themeShade="80"/>
          <w:shd w:val="clear" w:color="auto" w:fill="FFFFFF"/>
        </w:rPr>
        <w:t>gathering</w:t>
      </w:r>
      <w:r>
        <w:rPr>
          <w:color w:val="1F3864" w:themeColor="accent1" w:themeShade="80"/>
          <w:shd w:val="clear" w:color="auto" w:fill="FFFFFF"/>
        </w:rPr>
        <w:t> speakers from various disciplines to investigate social pedagogy’s role in the global and local navigation of this challenge, and from there, to think about its role in all journeys, from the everyday to the life-long. </w:t>
      </w:r>
    </w:p>
    <w:p w14:paraId="6A939F22" w14:textId="33DE9581" w:rsidR="006C5C66" w:rsidRDefault="00651F9B" w:rsidP="005731A2">
      <w:pPr>
        <w:pBdr>
          <w:top w:val="single" w:sz="18" w:space="1" w:color="6B4D9F"/>
          <w:left w:val="single" w:sz="18" w:space="4" w:color="6B4D9F"/>
          <w:bottom w:val="single" w:sz="18" w:space="1" w:color="6B4D9F"/>
          <w:right w:val="single" w:sz="18" w:space="4" w:color="6B4D9F"/>
          <w:between w:val="none" w:sz="0" w:space="0" w:color="auto"/>
        </w:pBdr>
        <w:shd w:val="clear" w:color="auto" w:fill="FFFFFF"/>
        <w:spacing w:after="120"/>
        <w:rPr>
          <w:color w:val="1F3864"/>
        </w:rPr>
      </w:pPr>
      <w:r>
        <w:rPr>
          <w:color w:val="1F3864" w:themeColor="accent1" w:themeShade="80"/>
        </w:rPr>
        <w:t>This conference offers an exclusive opportunity to take stock, to reflect on our shared and individual journeys, and to look at how we have come together through social pedagogy and what its role is in the future. </w:t>
      </w:r>
    </w:p>
    <w:p w14:paraId="10868DF4" w14:textId="3AD2899D" w:rsidR="005731A2" w:rsidRDefault="00651F9B" w:rsidP="005731A2">
      <w:pPr>
        <w:pBdr>
          <w:top w:val="single" w:sz="18" w:space="1" w:color="6B4D9F"/>
          <w:left w:val="single" w:sz="18" w:space="4" w:color="6B4D9F"/>
          <w:bottom w:val="single" w:sz="18" w:space="1" w:color="6B4D9F"/>
          <w:right w:val="single" w:sz="18" w:space="4" w:color="6B4D9F"/>
          <w:between w:val="none" w:sz="0" w:space="0" w:color="auto"/>
        </w:pBdr>
        <w:shd w:val="clear" w:color="auto" w:fill="FFFFFF"/>
        <w:rPr>
          <w:color w:val="1F3864" w:themeColor="accent1" w:themeShade="80"/>
        </w:rPr>
      </w:pPr>
      <w:r>
        <w:rPr>
          <w:color w:val="1F3864" w:themeColor="accent1" w:themeShade="80"/>
        </w:rPr>
        <w:t>We welcome you in shaping this conference with us</w:t>
      </w:r>
      <w:r w:rsidR="0057002D">
        <w:rPr>
          <w:color w:val="1F3864" w:themeColor="accent1" w:themeShade="80"/>
        </w:rPr>
        <w:t>!</w:t>
      </w:r>
    </w:p>
    <w:p w14:paraId="3D7F0EB2" w14:textId="075F162B" w:rsidR="00A130D7" w:rsidRPr="00A130D7" w:rsidRDefault="00A130D7" w:rsidP="005731A2">
      <w:pPr>
        <w:pBdr>
          <w:top w:val="single" w:sz="18" w:space="1" w:color="6B4D9F"/>
          <w:left w:val="single" w:sz="18" w:space="4" w:color="6B4D9F"/>
          <w:bottom w:val="single" w:sz="18" w:space="1" w:color="6B4D9F"/>
          <w:right w:val="single" w:sz="18" w:space="4" w:color="6B4D9F"/>
          <w:between w:val="none" w:sz="0" w:space="0" w:color="auto"/>
        </w:pBdr>
        <w:shd w:val="clear" w:color="auto" w:fill="FFFFFF"/>
        <w:rPr>
          <w:color w:val="1F3864" w:themeColor="accent1" w:themeShade="80"/>
        </w:rPr>
      </w:pPr>
    </w:p>
    <w:p w14:paraId="2681E392" w14:textId="7484B111" w:rsidR="006C5C66" w:rsidRPr="000742BE" w:rsidRDefault="00651F9B" w:rsidP="000711E6">
      <w:pPr>
        <w:pStyle w:val="Ttulo1"/>
        <w:spacing w:before="240"/>
        <w:rPr>
          <w:rFonts w:ascii="Times New Roman" w:hAnsi="Times New Roman" w:cs="Times New Roman"/>
          <w:color w:val="1F3864"/>
          <w:lang w:eastAsia="en-GB"/>
        </w:rPr>
      </w:pPr>
      <w:bookmarkStart w:id="1" w:name="_Hlk50981750"/>
      <w:bookmarkEnd w:id="0"/>
      <w:r>
        <w:rPr>
          <w:lang w:eastAsia="en-GB"/>
        </w:rPr>
        <w:lastRenderedPageBreak/>
        <w:t xml:space="preserve">Ways to </w:t>
      </w:r>
      <w:proofErr w:type="gramStart"/>
      <w:r>
        <w:rPr>
          <w:lang w:eastAsia="en-GB"/>
        </w:rPr>
        <w:t>contribute</w:t>
      </w:r>
      <w:proofErr w:type="gramEnd"/>
    </w:p>
    <w:p w14:paraId="6004139B" w14:textId="77777777" w:rsidR="006C5C66" w:rsidRDefault="00651F9B">
      <w:pPr>
        <w:shd w:val="clear" w:color="auto" w:fill="FFFFFF"/>
        <w:rPr>
          <w:rFonts w:ascii="Times New Roman" w:eastAsia="Times New Roman" w:hAnsi="Times New Roman" w:cs="Times New Roman"/>
          <w:color w:val="1F3864"/>
          <w:lang w:eastAsia="en-GB"/>
        </w:rPr>
      </w:pPr>
      <w:r>
        <w:rPr>
          <w:rFonts w:eastAsia="Times New Roman"/>
          <w:color w:val="1F3864" w:themeColor="accent1" w:themeShade="80"/>
          <w:lang w:eastAsia="en-GB"/>
        </w:rPr>
        <w:t xml:space="preserve">For the conference we offer a variety of ways to participate to allow for more interactive and diverse exploration of our theme of </w:t>
      </w:r>
      <w:r>
        <w:rPr>
          <w:rFonts w:eastAsia="Times New Roman"/>
          <w:b/>
          <w:bCs/>
          <w:color w:val="1F3864" w:themeColor="accent1" w:themeShade="80"/>
          <w:lang w:eastAsia="en-GB"/>
        </w:rPr>
        <w:t>Social Distance and Togetherness: the role of social pedagogy in navigating difficult journeys.</w:t>
      </w:r>
      <w:r>
        <w:rPr>
          <w:rFonts w:eastAsia="Times New Roman"/>
          <w:color w:val="1F3864" w:themeColor="accent1" w:themeShade="80"/>
          <w:lang w:eastAsia="en-GB"/>
        </w:rPr>
        <w:t> </w:t>
      </w:r>
    </w:p>
    <w:p w14:paraId="17710AA9" w14:textId="77777777" w:rsidR="006C5C66" w:rsidRDefault="00651F9B">
      <w:pPr>
        <w:shd w:val="clear" w:color="auto" w:fill="FFFFFF"/>
        <w:rPr>
          <w:rFonts w:ascii="Times New Roman" w:eastAsia="Times New Roman" w:hAnsi="Times New Roman" w:cs="Times New Roman"/>
          <w:color w:val="1F3864"/>
          <w:lang w:eastAsia="en-GB"/>
        </w:rPr>
      </w:pPr>
      <w:r>
        <w:rPr>
          <w:rFonts w:ascii="Times New Roman" w:eastAsia="Times New Roman" w:hAnsi="Times New Roman" w:cs="Times New Roman"/>
          <w:color w:val="1F3864" w:themeColor="accent1" w:themeShade="80"/>
          <w:lang w:eastAsia="en-GB"/>
        </w:rPr>
        <w:t> </w:t>
      </w:r>
    </w:p>
    <w:p w14:paraId="66B2B7B4" w14:textId="1D671A29" w:rsidR="006C5C66" w:rsidRDefault="00651F9B" w:rsidP="00ED59E3">
      <w:pPr>
        <w:pStyle w:val="Ttulo2"/>
        <w:ind w:left="426"/>
        <w:rPr>
          <w:rFonts w:ascii="Times New Roman" w:hAnsi="Times New Roman" w:cs="Times New Roman"/>
          <w:color w:val="1F3864"/>
          <w:lang w:eastAsia="en-GB"/>
        </w:rPr>
      </w:pPr>
      <w:bookmarkStart w:id="2" w:name="_Hlk67917323"/>
      <w:r>
        <w:rPr>
          <w:lang w:eastAsia="en-GB"/>
        </w:rPr>
        <w:t>Workshops (</w:t>
      </w:r>
      <w:r w:rsidR="005A2D86">
        <w:rPr>
          <w:lang w:eastAsia="en-GB"/>
        </w:rPr>
        <w:t>45 min</w:t>
      </w:r>
      <w:r>
        <w:rPr>
          <w:lang w:eastAsia="en-GB"/>
        </w:rPr>
        <w:t>)</w:t>
      </w:r>
    </w:p>
    <w:p w14:paraId="713E6B13" w14:textId="3FC01D77" w:rsidR="006C5C66" w:rsidRDefault="00651F9B">
      <w:pPr>
        <w:pStyle w:val="Prrafodelista"/>
        <w:shd w:val="clear" w:color="auto" w:fill="FFFFFF"/>
        <w:spacing w:before="160" w:after="240"/>
        <w:ind w:left="425"/>
        <w:contextualSpacing w:val="0"/>
        <w:rPr>
          <w:rFonts w:eastAsia="Times New Roman"/>
          <w:color w:val="1F3864"/>
          <w:lang w:eastAsia="en-GB"/>
        </w:rPr>
      </w:pPr>
      <w:r>
        <w:rPr>
          <w:rFonts w:eastAsia="Times New Roman"/>
          <w:color w:val="1F3864" w:themeColor="accent1" w:themeShade="80"/>
          <w:lang w:eastAsia="en-GB"/>
        </w:rPr>
        <w:t xml:space="preserve">We are looking for creative, interactive, experiential workshops that are academically rooted or informed and come from a social pedagogical perspective. Workshops should aim to both inform and actively involve participants. </w:t>
      </w:r>
    </w:p>
    <w:p w14:paraId="029EAD52" w14:textId="3F0A1BC9" w:rsidR="006C5C66" w:rsidRDefault="00651F9B" w:rsidP="00ED59E3">
      <w:pPr>
        <w:pStyle w:val="Ttulo2"/>
        <w:ind w:left="426"/>
        <w:rPr>
          <w:rFonts w:ascii="Times New Roman" w:hAnsi="Times New Roman" w:cs="Times New Roman"/>
          <w:color w:val="1F3864"/>
          <w:lang w:eastAsia="en-GB"/>
        </w:rPr>
      </w:pPr>
      <w:r>
        <w:rPr>
          <w:lang w:eastAsia="en-GB"/>
        </w:rPr>
        <w:t>Lightning talks (10 min, plus 5</w:t>
      </w:r>
      <w:r w:rsidR="00994CE8">
        <w:rPr>
          <w:lang w:eastAsia="en-GB"/>
        </w:rPr>
        <w:t xml:space="preserve"> </w:t>
      </w:r>
      <w:r>
        <w:rPr>
          <w:lang w:eastAsia="en-GB"/>
        </w:rPr>
        <w:t>min Q&amp;A)</w:t>
      </w:r>
    </w:p>
    <w:p w14:paraId="1C6BC82E" w14:textId="77777777" w:rsidR="006C5C66" w:rsidRDefault="00651F9B">
      <w:pPr>
        <w:pStyle w:val="Prrafodelista"/>
        <w:shd w:val="clear" w:color="auto" w:fill="FFFFFF"/>
        <w:spacing w:before="120" w:after="240"/>
        <w:ind w:left="425"/>
        <w:contextualSpacing w:val="0"/>
        <w:rPr>
          <w:rFonts w:eastAsia="Times New Roman"/>
          <w:color w:val="1F3864"/>
          <w:lang w:eastAsia="en-GB"/>
        </w:rPr>
      </w:pPr>
      <w:r>
        <w:rPr>
          <w:rFonts w:eastAsia="Times New Roman"/>
          <w:color w:val="1F3864" w:themeColor="accent1" w:themeShade="80"/>
          <w:lang w:eastAsia="en-GB"/>
        </w:rPr>
        <w:t>An opportunity to give a brief talk or share a story in an insightful and clear way. We aim to have a variety of speakers and topics (related to our theme of course) which could include experiences from life, practice, provocations or insights of social pedagogical approaches and concepts.</w:t>
      </w:r>
    </w:p>
    <w:p w14:paraId="6DEB58B0" w14:textId="77777777" w:rsidR="006C5C66" w:rsidRDefault="00651F9B" w:rsidP="00ED59E3">
      <w:pPr>
        <w:pStyle w:val="Ttulo2"/>
        <w:rPr>
          <w:rFonts w:ascii="Times New Roman" w:hAnsi="Times New Roman" w:cs="Times New Roman"/>
          <w:color w:val="1F3864"/>
          <w:lang w:eastAsia="en-GB"/>
        </w:rPr>
      </w:pPr>
      <w:r>
        <w:rPr>
          <w:lang w:eastAsia="en-GB"/>
        </w:rPr>
        <w:t>Poster </w:t>
      </w:r>
    </w:p>
    <w:p w14:paraId="78B64FD2" w14:textId="77777777" w:rsidR="006C5C66" w:rsidRDefault="00651F9B">
      <w:pPr>
        <w:pStyle w:val="Prrafodelista"/>
        <w:shd w:val="clear" w:color="auto" w:fill="FFFFFF"/>
        <w:spacing w:before="120" w:after="240"/>
        <w:ind w:left="425"/>
        <w:contextualSpacing w:val="0"/>
        <w:rPr>
          <w:rFonts w:eastAsia="Times New Roman"/>
          <w:color w:val="1F3864"/>
          <w:lang w:eastAsia="en-GB"/>
        </w:rPr>
      </w:pPr>
      <w:r>
        <w:rPr>
          <w:rFonts w:eastAsia="Times New Roman"/>
          <w:color w:val="1F3864" w:themeColor="accent1" w:themeShade="80"/>
          <w:lang w:eastAsia="en-GB"/>
        </w:rPr>
        <w:t>We welcome posters that visually communicate projects, research, examples from practice or theoretical approaches. The posters will be displayed during the whole conference. There will be time during the breaks and lunch time for the authors to interact with attendees.</w:t>
      </w:r>
    </w:p>
    <w:p w14:paraId="05211D1C" w14:textId="7B4B0188" w:rsidR="006C5C66" w:rsidRDefault="00651F9B" w:rsidP="00ED59E3">
      <w:pPr>
        <w:pStyle w:val="Ttulo2"/>
        <w:rPr>
          <w:color w:val="1F3864"/>
          <w:lang w:eastAsia="en-GB"/>
        </w:rPr>
      </w:pPr>
      <w:r>
        <w:rPr>
          <w:lang w:eastAsia="en-GB"/>
        </w:rPr>
        <w:t xml:space="preserve"> Vlog (5 min)</w:t>
      </w:r>
    </w:p>
    <w:p w14:paraId="62666B59" w14:textId="150074F4" w:rsidR="006C5C66" w:rsidRDefault="00651F9B">
      <w:pPr>
        <w:pStyle w:val="Prrafodelista"/>
        <w:shd w:val="clear" w:color="auto" w:fill="FFFFFF"/>
        <w:spacing w:before="120" w:after="120"/>
        <w:ind w:left="425"/>
        <w:rPr>
          <w:rFonts w:eastAsia="Times New Roman"/>
          <w:color w:val="1F3864" w:themeColor="accent1" w:themeShade="80"/>
          <w:lang w:eastAsia="en-GB"/>
        </w:rPr>
      </w:pPr>
      <w:r>
        <w:rPr>
          <w:rFonts w:eastAsia="Times New Roman"/>
          <w:color w:val="1F3864" w:themeColor="accent1" w:themeShade="80"/>
          <w:lang w:eastAsia="en-GB"/>
        </w:rPr>
        <w:t xml:space="preserve">We want to hear from you about your social pedagogy experiences, wisdoms, or key take home </w:t>
      </w:r>
      <w:r w:rsidR="00607B6D">
        <w:rPr>
          <w:rFonts w:eastAsia="Times New Roman"/>
          <w:color w:val="1F3864" w:themeColor="accent1" w:themeShade="80"/>
          <w:lang w:eastAsia="en-GB"/>
        </w:rPr>
        <w:t>messages. This</w:t>
      </w:r>
      <w:r>
        <w:rPr>
          <w:rFonts w:eastAsia="Times New Roman"/>
          <w:color w:val="1F3864" w:themeColor="accent1" w:themeShade="80"/>
          <w:lang w:eastAsia="en-GB"/>
        </w:rPr>
        <w:t xml:space="preserve"> is an opportunity to participate in sharing your journey via a short video blog which will be played on loop through the breaks and lunchtime.</w:t>
      </w:r>
    </w:p>
    <w:bookmarkEnd w:id="2"/>
    <w:p w14:paraId="7631B7AE" w14:textId="2855D2F9" w:rsidR="00A903B0" w:rsidRDefault="00A903B0">
      <w:pPr>
        <w:pStyle w:val="Prrafodelista"/>
        <w:shd w:val="clear" w:color="auto" w:fill="FFFFFF"/>
        <w:spacing w:before="120" w:after="120"/>
        <w:ind w:left="425"/>
        <w:rPr>
          <w:rFonts w:eastAsia="Times New Roman"/>
          <w:color w:val="1F3864" w:themeColor="accent1" w:themeShade="80"/>
          <w:lang w:eastAsia="en-GB"/>
        </w:rPr>
      </w:pPr>
    </w:p>
    <w:p w14:paraId="20EA1240" w14:textId="30D90BE3" w:rsidR="005731A2" w:rsidRDefault="005731A2" w:rsidP="00A903B0">
      <w:pPr>
        <w:pStyle w:val="Ttulo1"/>
        <w:spacing w:before="240"/>
        <w:rPr>
          <w:lang w:eastAsia="en-GB"/>
        </w:rPr>
      </w:pPr>
      <w:r>
        <w:rPr>
          <w:lang w:eastAsia="en-GB"/>
        </w:rPr>
        <w:t xml:space="preserve">Submission guidelines </w:t>
      </w:r>
    </w:p>
    <w:p w14:paraId="512EC91F" w14:textId="77777777" w:rsidR="00021271" w:rsidRDefault="00021271" w:rsidP="00021271">
      <w:pPr>
        <w:pBdr>
          <w:top w:val="none" w:sz="0" w:space="0" w:color="auto"/>
          <w:left w:val="none" w:sz="0" w:space="0" w:color="auto"/>
          <w:bottom w:val="none" w:sz="0" w:space="0" w:color="auto"/>
          <w:right w:val="none" w:sz="0" w:space="0" w:color="auto"/>
          <w:between w:val="none" w:sz="0" w:space="0" w:color="auto"/>
        </w:pBdr>
        <w:shd w:val="clear" w:color="auto" w:fill="FFFFFF"/>
        <w:rPr>
          <w:b/>
          <w:bCs/>
          <w:color w:val="1F3864" w:themeColor="accent1" w:themeShade="80"/>
        </w:rPr>
      </w:pPr>
    </w:p>
    <w:p w14:paraId="11A9D105" w14:textId="360F8CF5" w:rsidR="00021271" w:rsidRPr="00021271" w:rsidRDefault="00021271" w:rsidP="00021271">
      <w:pPr>
        <w:pBdr>
          <w:top w:val="none" w:sz="0" w:space="0" w:color="auto"/>
          <w:left w:val="none" w:sz="0" w:space="0" w:color="auto"/>
          <w:bottom w:val="none" w:sz="0" w:space="0" w:color="auto"/>
          <w:right w:val="none" w:sz="0" w:space="0" w:color="auto"/>
          <w:between w:val="none" w:sz="0" w:space="0" w:color="auto"/>
        </w:pBdr>
        <w:shd w:val="clear" w:color="auto" w:fill="FFFFFF"/>
        <w:rPr>
          <w:b/>
          <w:bCs/>
          <w:color w:val="1F3864" w:themeColor="accent1" w:themeShade="80"/>
        </w:rPr>
      </w:pPr>
      <w:r w:rsidRPr="00021271">
        <w:rPr>
          <w:b/>
          <w:bCs/>
          <w:color w:val="1F3864" w:themeColor="accent1" w:themeShade="80"/>
        </w:rPr>
        <w:t>The deadline for submissions is 15</w:t>
      </w:r>
      <w:r w:rsidRPr="00021271">
        <w:rPr>
          <w:b/>
          <w:bCs/>
          <w:color w:val="1F3864" w:themeColor="accent1" w:themeShade="80"/>
          <w:vertAlign w:val="superscript"/>
        </w:rPr>
        <w:t>th</w:t>
      </w:r>
      <w:r w:rsidRPr="00021271">
        <w:rPr>
          <w:b/>
          <w:bCs/>
          <w:color w:val="1F3864" w:themeColor="accent1" w:themeShade="80"/>
        </w:rPr>
        <w:t xml:space="preserve"> May</w:t>
      </w:r>
      <w:r>
        <w:rPr>
          <w:b/>
          <w:bCs/>
          <w:color w:val="1F3864" w:themeColor="accent1" w:themeShade="80"/>
        </w:rPr>
        <w:t xml:space="preserve"> </w:t>
      </w:r>
      <w:proofErr w:type="gramStart"/>
      <w:r>
        <w:rPr>
          <w:b/>
          <w:bCs/>
          <w:color w:val="1F3864" w:themeColor="accent1" w:themeShade="80"/>
        </w:rPr>
        <w:t>2021</w:t>
      </w:r>
      <w:proofErr w:type="gramEnd"/>
    </w:p>
    <w:p w14:paraId="0E312DAC" w14:textId="485EE10B" w:rsidR="006C5C66" w:rsidRPr="00A50BD3" w:rsidRDefault="00651F9B" w:rsidP="00021271">
      <w:pPr>
        <w:pStyle w:val="Ttulo1"/>
        <w:numPr>
          <w:ilvl w:val="0"/>
          <w:numId w:val="14"/>
        </w:numPr>
        <w:spacing w:before="240"/>
        <w:rPr>
          <w:rFonts w:ascii="Times New Roman" w:hAnsi="Times New Roman" w:cs="Times New Roman"/>
          <w:color w:val="1F3864"/>
          <w:sz w:val="24"/>
          <w:szCs w:val="36"/>
          <w:lang w:eastAsia="en-GB"/>
        </w:rPr>
      </w:pPr>
      <w:r w:rsidRPr="00A50BD3">
        <w:rPr>
          <w:sz w:val="24"/>
          <w:szCs w:val="36"/>
          <w:lang w:eastAsia="en-GB"/>
        </w:rPr>
        <w:t xml:space="preserve">Abstract submission for workshops, lightning </w:t>
      </w:r>
      <w:proofErr w:type="gramStart"/>
      <w:r w:rsidRPr="00A50BD3">
        <w:rPr>
          <w:sz w:val="24"/>
          <w:szCs w:val="36"/>
          <w:lang w:eastAsia="en-GB"/>
        </w:rPr>
        <w:t>talks</w:t>
      </w:r>
      <w:proofErr w:type="gramEnd"/>
      <w:r w:rsidR="000742BE" w:rsidRPr="00A50BD3">
        <w:rPr>
          <w:sz w:val="24"/>
          <w:szCs w:val="36"/>
          <w:lang w:eastAsia="en-GB"/>
        </w:rPr>
        <w:t xml:space="preserve"> and</w:t>
      </w:r>
      <w:r w:rsidRPr="00A50BD3">
        <w:rPr>
          <w:sz w:val="24"/>
          <w:szCs w:val="36"/>
          <w:lang w:eastAsia="en-GB"/>
        </w:rPr>
        <w:t xml:space="preserve"> posters </w:t>
      </w:r>
      <w:r w:rsidRPr="00A50BD3">
        <w:rPr>
          <w:rFonts w:ascii="Times New Roman" w:hAnsi="Times New Roman" w:cs="Times New Roman"/>
          <w:sz w:val="24"/>
          <w:szCs w:val="36"/>
          <w:lang w:eastAsia="en-GB"/>
        </w:rPr>
        <w:t> </w:t>
      </w:r>
    </w:p>
    <w:p w14:paraId="30663C60" w14:textId="0B52BA59" w:rsidR="00021271" w:rsidRDefault="00651F9B" w:rsidP="0057002D">
      <w:pPr>
        <w:spacing w:before="120" w:after="160"/>
        <w:rPr>
          <w:rFonts w:eastAsia="Times New Roman"/>
          <w:color w:val="1F3864" w:themeColor="accent1" w:themeShade="80"/>
          <w:u w:val="single"/>
          <w:lang w:eastAsia="en-GB"/>
        </w:rPr>
      </w:pPr>
      <w:r>
        <w:rPr>
          <w:rFonts w:eastAsia="Times New Roman"/>
          <w:color w:val="1F3864" w:themeColor="accent1" w:themeShade="80"/>
          <w:lang w:eastAsia="en-GB"/>
        </w:rPr>
        <w:t xml:space="preserve">Abstracts must show how your contribution relates to the conference theme, specify your </w:t>
      </w:r>
      <w:proofErr w:type="gramStart"/>
      <w:r>
        <w:rPr>
          <w:rFonts w:eastAsia="Times New Roman"/>
          <w:color w:val="1F3864" w:themeColor="accent1" w:themeShade="80"/>
          <w:lang w:eastAsia="en-GB"/>
        </w:rPr>
        <w:t>aim</w:t>
      </w:r>
      <w:proofErr w:type="gramEnd"/>
      <w:r>
        <w:rPr>
          <w:rFonts w:eastAsia="Times New Roman"/>
          <w:color w:val="1F3864" w:themeColor="accent1" w:themeShade="80"/>
          <w:lang w:eastAsia="en-GB"/>
        </w:rPr>
        <w:t xml:space="preserve"> and provide a brief explanation of the session or poster. </w:t>
      </w:r>
      <w:bookmarkStart w:id="3" w:name="_Hlk67917431"/>
      <w:r>
        <w:rPr>
          <w:rFonts w:eastAsia="Times New Roman"/>
          <w:color w:val="1F3864" w:themeColor="accent1" w:themeShade="80"/>
          <w:lang w:eastAsia="en-GB"/>
        </w:rPr>
        <w:t>Abstracts should be a maximum of 250 words. Please</w:t>
      </w:r>
      <w:r w:rsidR="00EA668A">
        <w:rPr>
          <w:rFonts w:eastAsia="Times New Roman"/>
          <w:color w:val="1F3864" w:themeColor="accent1" w:themeShade="80"/>
          <w:lang w:eastAsia="en-GB"/>
        </w:rPr>
        <w:t xml:space="preserve"> download and</w:t>
      </w:r>
      <w:r>
        <w:rPr>
          <w:rFonts w:eastAsia="Times New Roman"/>
          <w:color w:val="1F3864" w:themeColor="accent1" w:themeShade="80"/>
          <w:lang w:eastAsia="en-GB"/>
        </w:rPr>
        <w:t xml:space="preserve"> fill in the </w:t>
      </w:r>
      <w:r w:rsidRPr="00932C44">
        <w:rPr>
          <w:rFonts w:eastAsia="Times New Roman"/>
          <w:b/>
          <w:color w:val="002060"/>
          <w:lang w:eastAsia="en-GB"/>
        </w:rPr>
        <w:t>abstracts submission form</w:t>
      </w:r>
      <w:r w:rsidRPr="00932C44">
        <w:rPr>
          <w:rFonts w:eastAsia="Times New Roman"/>
          <w:color w:val="002060"/>
          <w:lang w:eastAsia="en-GB"/>
        </w:rPr>
        <w:t xml:space="preserve"> </w:t>
      </w:r>
      <w:r w:rsidRPr="006B066C">
        <w:rPr>
          <w:rFonts w:eastAsia="Times New Roman"/>
          <w:color w:val="1F3864" w:themeColor="accent1" w:themeShade="80"/>
          <w:lang w:eastAsia="en-GB"/>
        </w:rPr>
        <w:t>and</w:t>
      </w:r>
      <w:r>
        <w:rPr>
          <w:rFonts w:eastAsia="Times New Roman"/>
          <w:color w:val="1F3864" w:themeColor="accent1" w:themeShade="80"/>
          <w:lang w:eastAsia="en-GB"/>
        </w:rPr>
        <w:t xml:space="preserve"> return it to </w:t>
      </w:r>
      <w:hyperlink r:id="rId11" w:tooltip="mailto:info@sppa-uk.org" w:history="1">
        <w:r w:rsidRPr="00EA668A">
          <w:rPr>
            <w:rStyle w:val="Hipervnculo"/>
            <w:rFonts w:eastAsia="Times New Roman"/>
            <w:b/>
            <w:bCs/>
            <w:lang w:eastAsia="en-GB"/>
          </w:rPr>
          <w:t>info@sppa-uk.org </w:t>
        </w:r>
      </w:hyperlink>
      <w:r>
        <w:rPr>
          <w:rFonts w:eastAsia="Times New Roman"/>
          <w:color w:val="1F3864" w:themeColor="accent1" w:themeShade="80"/>
          <w:lang w:eastAsia="en-GB"/>
        </w:rPr>
        <w:t>with the subject: </w:t>
      </w:r>
      <w:r>
        <w:rPr>
          <w:rFonts w:eastAsia="Times New Roman"/>
          <w:color w:val="1F3864" w:themeColor="accent1" w:themeShade="80"/>
          <w:u w:val="single"/>
          <w:lang w:eastAsia="en-GB"/>
        </w:rPr>
        <w:t>SPPA</w:t>
      </w:r>
      <w:r>
        <w:rPr>
          <w:rFonts w:eastAsia="Times New Roman"/>
          <w:color w:val="1F3864" w:themeColor="accent1" w:themeShade="80"/>
          <w:lang w:eastAsia="en-GB"/>
        </w:rPr>
        <w:t> </w:t>
      </w:r>
      <w:r>
        <w:rPr>
          <w:rFonts w:eastAsia="Times New Roman"/>
          <w:color w:val="1F3864" w:themeColor="accent1" w:themeShade="80"/>
          <w:u w:val="single"/>
          <w:lang w:eastAsia="en-GB"/>
        </w:rPr>
        <w:t>conference</w:t>
      </w:r>
      <w:r>
        <w:rPr>
          <w:rFonts w:eastAsia="Times New Roman"/>
          <w:color w:val="1F3864" w:themeColor="accent1" w:themeShade="80"/>
          <w:lang w:eastAsia="en-GB"/>
        </w:rPr>
        <w:t> </w:t>
      </w:r>
      <w:r>
        <w:rPr>
          <w:rFonts w:eastAsia="Times New Roman"/>
          <w:color w:val="1F3864" w:themeColor="accent1" w:themeShade="80"/>
          <w:u w:val="single"/>
          <w:lang w:eastAsia="en-GB"/>
        </w:rPr>
        <w:t>2021 abstract</w:t>
      </w:r>
    </w:p>
    <w:p w14:paraId="7FC39330" w14:textId="23C1093C" w:rsidR="00932C44" w:rsidRDefault="00932C44" w:rsidP="00932C44">
      <w:pPr>
        <w:spacing w:before="120" w:after="160"/>
        <w:jc w:val="center"/>
        <w:rPr>
          <w:rFonts w:eastAsia="Times New Roman"/>
          <w:color w:val="1F3864" w:themeColor="accent1" w:themeShade="80"/>
          <w:u w:val="single"/>
          <w:lang w:eastAsia="en-GB"/>
        </w:rPr>
      </w:pPr>
      <w:r>
        <w:rPr>
          <w:noProof/>
        </w:rPr>
        <w:drawing>
          <wp:inline distT="0" distB="0" distL="0" distR="0" wp14:anchorId="377FE373" wp14:editId="29067B05">
            <wp:extent cx="2305909" cy="753383"/>
            <wp:effectExtent l="0" t="0" r="0" b="8890"/>
            <wp:docPr id="7" name="Imagen 7">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43055" cy="765519"/>
                    </a:xfrm>
                    <a:prstGeom prst="rect">
                      <a:avLst/>
                    </a:prstGeom>
                    <a:noFill/>
                    <a:ln>
                      <a:noFill/>
                    </a:ln>
                  </pic:spPr>
                </pic:pic>
              </a:graphicData>
            </a:graphic>
          </wp:inline>
        </w:drawing>
      </w:r>
    </w:p>
    <w:bookmarkEnd w:id="3"/>
    <w:p w14:paraId="18B2CCCE" w14:textId="6C757F44" w:rsidR="006C5C66" w:rsidRPr="00021271" w:rsidRDefault="00651F9B" w:rsidP="00021271">
      <w:pPr>
        <w:pStyle w:val="Ttulo1"/>
        <w:numPr>
          <w:ilvl w:val="0"/>
          <w:numId w:val="14"/>
        </w:numPr>
        <w:spacing w:before="240"/>
        <w:rPr>
          <w:sz w:val="24"/>
          <w:szCs w:val="36"/>
          <w:lang w:eastAsia="en-GB"/>
        </w:rPr>
      </w:pPr>
      <w:proofErr w:type="gramStart"/>
      <w:r w:rsidRPr="00A50BD3">
        <w:rPr>
          <w:sz w:val="24"/>
          <w:szCs w:val="36"/>
          <w:lang w:eastAsia="en-GB"/>
        </w:rPr>
        <w:lastRenderedPageBreak/>
        <w:t>Vlogs</w:t>
      </w:r>
      <w:proofErr w:type="gramEnd"/>
      <w:r w:rsidRPr="00A50BD3">
        <w:rPr>
          <w:sz w:val="24"/>
          <w:szCs w:val="36"/>
          <w:lang w:eastAsia="en-GB"/>
        </w:rPr>
        <w:t xml:space="preserve"> submission </w:t>
      </w:r>
    </w:p>
    <w:p w14:paraId="1E67AFAA" w14:textId="3891FA87" w:rsidR="006C5C66" w:rsidRDefault="00651F9B">
      <w:pPr>
        <w:spacing w:after="160"/>
        <w:rPr>
          <w:rFonts w:eastAsia="Times New Roman"/>
          <w:color w:val="1F3964"/>
          <w:lang w:eastAsia="en-GB"/>
        </w:rPr>
      </w:pPr>
      <w:r>
        <w:rPr>
          <w:rFonts w:eastAsia="Times New Roman"/>
          <w:color w:val="1F3864" w:themeColor="accent1" w:themeShade="80"/>
          <w:lang w:eastAsia="en-GB"/>
        </w:rPr>
        <w:t>Vlogs should be 5 minutes long maximum, you can make a video with your phone or other device, please make sure there are no offensive images or language in your video. Check that th</w:t>
      </w:r>
      <w:r w:rsidR="00EA668A">
        <w:rPr>
          <w:rFonts w:eastAsia="Times New Roman"/>
          <w:color w:val="1F3864" w:themeColor="accent1" w:themeShade="80"/>
          <w:lang w:eastAsia="en-GB"/>
        </w:rPr>
        <w:t xml:space="preserve">e </w:t>
      </w:r>
      <w:r>
        <w:rPr>
          <w:rFonts w:eastAsia="Times New Roman"/>
          <w:color w:val="1F3864" w:themeColor="accent1" w:themeShade="80"/>
          <w:lang w:eastAsia="en-GB"/>
        </w:rPr>
        <w:t xml:space="preserve">quality of the video is good enough to be displayed on a screen but avoid sending files that are too heavy. We prefer landscape mode.  </w:t>
      </w:r>
    </w:p>
    <w:p w14:paraId="0ACAC269" w14:textId="5AB71C86" w:rsidR="006C5C66" w:rsidRDefault="00651F9B">
      <w:pPr>
        <w:spacing w:after="160"/>
        <w:rPr>
          <w:rFonts w:eastAsia="Times New Roman"/>
          <w:color w:val="1F3864" w:themeColor="accent1" w:themeShade="80"/>
          <w:lang w:eastAsia="en-GB"/>
        </w:rPr>
      </w:pPr>
      <w:r>
        <w:rPr>
          <w:rFonts w:eastAsia="Times New Roman"/>
          <w:color w:val="1F3864" w:themeColor="accent1" w:themeShade="80"/>
          <w:lang w:eastAsia="en-GB"/>
        </w:rPr>
        <w:t xml:space="preserve">We accept the following formats: MP4, MOV and WMV. Please </w:t>
      </w:r>
      <w:r w:rsidR="00861FF3">
        <w:rPr>
          <w:rFonts w:eastAsia="Times New Roman"/>
          <w:color w:val="1F3864" w:themeColor="accent1" w:themeShade="80"/>
          <w:lang w:eastAsia="en-GB"/>
        </w:rPr>
        <w:t xml:space="preserve">download and </w:t>
      </w:r>
      <w:r>
        <w:rPr>
          <w:rFonts w:eastAsia="Times New Roman"/>
          <w:color w:val="1F3864" w:themeColor="accent1" w:themeShade="80"/>
          <w:lang w:eastAsia="en-GB"/>
        </w:rPr>
        <w:t xml:space="preserve">fill in the </w:t>
      </w:r>
      <w:r w:rsidRPr="00932C44">
        <w:rPr>
          <w:rFonts w:eastAsia="Times New Roman"/>
          <w:b/>
          <w:lang w:eastAsia="en-GB"/>
        </w:rPr>
        <w:t>Vlo</w:t>
      </w:r>
      <w:r w:rsidRPr="00932C44">
        <w:rPr>
          <w:rFonts w:eastAsia="Times New Roman"/>
          <w:b/>
          <w:lang w:eastAsia="en-GB"/>
        </w:rPr>
        <w:t>g</w:t>
      </w:r>
      <w:r w:rsidRPr="00932C44">
        <w:rPr>
          <w:rFonts w:eastAsia="Times New Roman"/>
          <w:b/>
          <w:lang w:eastAsia="en-GB"/>
        </w:rPr>
        <w:t xml:space="preserve"> submission form</w:t>
      </w:r>
      <w:r>
        <w:rPr>
          <w:rFonts w:eastAsia="Times New Roman"/>
          <w:color w:val="1F3864" w:themeColor="accent1" w:themeShade="80"/>
          <w:lang w:eastAsia="en-GB"/>
        </w:rPr>
        <w:t xml:space="preserve"> and send both your video and the form via Dropbox</w:t>
      </w:r>
      <w:r w:rsidR="005545A0">
        <w:rPr>
          <w:rFonts w:eastAsia="Times New Roman"/>
          <w:color w:val="1F3864" w:themeColor="accent1" w:themeShade="80"/>
          <w:lang w:eastAsia="en-GB"/>
        </w:rPr>
        <w:t xml:space="preserve"> (see the Vlogs</w:t>
      </w:r>
      <w:r w:rsidR="00EA668A">
        <w:rPr>
          <w:rFonts w:eastAsia="Times New Roman"/>
          <w:color w:val="1F3864" w:themeColor="accent1" w:themeShade="80"/>
          <w:lang w:eastAsia="en-GB"/>
        </w:rPr>
        <w:t xml:space="preserve"> submission </w:t>
      </w:r>
      <w:r w:rsidR="005545A0">
        <w:rPr>
          <w:rFonts w:eastAsia="Times New Roman"/>
          <w:color w:val="1F3864" w:themeColor="accent1" w:themeShade="80"/>
          <w:lang w:eastAsia="en-GB"/>
        </w:rPr>
        <w:t xml:space="preserve">form for specific </w:t>
      </w:r>
      <w:r w:rsidR="00EA668A">
        <w:rPr>
          <w:rFonts w:eastAsia="Times New Roman"/>
          <w:color w:val="1F3864" w:themeColor="accent1" w:themeShade="80"/>
          <w:lang w:eastAsia="en-GB"/>
        </w:rPr>
        <w:t>instructions</w:t>
      </w:r>
      <w:r w:rsidR="005545A0">
        <w:rPr>
          <w:rFonts w:eastAsia="Times New Roman"/>
          <w:color w:val="1F3864" w:themeColor="accent1" w:themeShade="80"/>
          <w:lang w:eastAsia="en-GB"/>
        </w:rPr>
        <w:t>).</w:t>
      </w:r>
    </w:p>
    <w:bookmarkEnd w:id="1"/>
    <w:p w14:paraId="1EE5853F" w14:textId="7B381BE3" w:rsidR="00607B6D" w:rsidRDefault="00EA668A">
      <w:pPr>
        <w:spacing w:after="160"/>
        <w:rPr>
          <w:rFonts w:eastAsia="Times New Roman"/>
          <w:color w:val="1F3864"/>
          <w:lang w:eastAsia="en-GB"/>
        </w:rPr>
      </w:pPr>
      <w:r>
        <w:rPr>
          <w:rFonts w:eastAsia="Times New Roman"/>
          <w:b/>
          <w:noProof/>
          <w:color w:val="1F3964"/>
          <w:sz w:val="28"/>
          <w:lang w:eastAsia="en-GB"/>
        </w:rPr>
        <mc:AlternateContent>
          <mc:Choice Requires="wps">
            <w:drawing>
              <wp:anchor distT="0" distB="0" distL="114300" distR="114300" simplePos="0" relativeHeight="251662336" behindDoc="0" locked="0" layoutInCell="1" allowOverlap="1" wp14:anchorId="7B017120" wp14:editId="726AFADC">
                <wp:simplePos x="0" y="0"/>
                <wp:positionH relativeFrom="column">
                  <wp:posOffset>3065929</wp:posOffset>
                </wp:positionH>
                <wp:positionV relativeFrom="paragraph">
                  <wp:posOffset>-75</wp:posOffset>
                </wp:positionV>
                <wp:extent cx="2028825" cy="533400"/>
                <wp:effectExtent l="0" t="0" r="9525" b="0"/>
                <wp:wrapNone/>
                <wp:docPr id="3" name="Rectángulo: esquinas redondeadas 3">
                  <a:hlinkClick xmlns:a="http://schemas.openxmlformats.org/drawingml/2006/main" r:id="rId14"/>
                </wp:docPr>
                <wp:cNvGraphicFramePr/>
                <a:graphic xmlns:a="http://schemas.openxmlformats.org/drawingml/2006/main">
                  <a:graphicData uri="http://schemas.microsoft.com/office/word/2010/wordprocessingShape">
                    <wps:wsp>
                      <wps:cNvSpPr/>
                      <wps:spPr>
                        <a:xfrm>
                          <a:off x="0" y="0"/>
                          <a:ext cx="2028825" cy="533400"/>
                        </a:xfrm>
                        <a:prstGeom prst="roundRect">
                          <a:avLst/>
                        </a:prstGeom>
                        <a:solidFill>
                          <a:srgbClr val="50BA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7AB22D" w14:textId="54D04830" w:rsidR="00EA668A" w:rsidRPr="00E372B5" w:rsidRDefault="00D113F0" w:rsidP="00F8316F">
                            <w:pPr>
                              <w:shd w:val="clear" w:color="auto" w:fill="50BA70"/>
                              <w:jc w:val="center"/>
                              <w:rPr>
                                <w:b/>
                                <w:bCs/>
                                <w:color w:val="FFFFFF" w:themeColor="background1"/>
                              </w:rPr>
                            </w:pPr>
                            <w:r>
                              <w:fldChar w:fldCharType="begin"/>
                            </w:r>
                            <w:r>
                              <w:instrText xml:space="preserve"> HYPERLINK "https://www.dropbox.com/request/1d4klp6iUd3KxS2CGEI8" </w:instrText>
                            </w:r>
                            <w:r>
                              <w:fldChar w:fldCharType="separate"/>
                            </w:r>
                            <w:r w:rsidR="00EA668A" w:rsidRPr="00E372B5">
                              <w:rPr>
                                <w:rStyle w:val="Hipervnculo"/>
                                <w:b/>
                                <w:bCs/>
                                <w:color w:val="FFFFFF" w:themeColor="background1"/>
                              </w:rPr>
                              <w:t>Submit your Vlog here</w:t>
                            </w:r>
                            <w:r>
                              <w:rPr>
                                <w:rStyle w:val="Hipervnculo"/>
                                <w:b/>
                                <w:bCs/>
                                <w:color w:val="FFFFFF" w:themeColor="background1"/>
                              </w:rPr>
                              <w:fldChar w:fldCharType="end"/>
                            </w:r>
                            <w:r w:rsidR="00EA668A" w:rsidRPr="00E372B5">
                              <w:rPr>
                                <w:b/>
                                <w:bCs/>
                                <w:color w:val="FFFFFF" w:themeColor="background1"/>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017120" id="Rectángulo: esquinas redondeadas 3" o:spid="_x0000_s1026" href="https://www.dropbox.com/request/1d4klp6iUd3KxS2CGEI8" style="position:absolute;margin-left:241.4pt;margin-top:0;width:159.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" o:button="t" fillcolor="#50ba70" stroked="f" strokeweight="1pt">
                <v:fill o:detectmouseclick="t"/>
                <v:stroke joinstyle="miter"/>
                <v:textbox>
                  <w:txbxContent>
                    <w:p w14:paraId="357AB22D" w14:textId="54D04830" w:rsidR="00EA668A" w:rsidRPr="00E372B5" w:rsidRDefault="00D113F0" w:rsidP="00F8316F">
                      <w:pPr>
                        <w:shd w:val="clear" w:color="auto" w:fill="50BA70"/>
                        <w:jc w:val="center"/>
                        <w:rPr>
                          <w:b/>
                          <w:bCs/>
                          <w:color w:val="FFFFFF" w:themeColor="background1"/>
                        </w:rPr>
                      </w:pPr>
                      <w:r>
                        <w:fldChar w:fldCharType="begin"/>
                      </w:r>
                      <w:r>
                        <w:instrText xml:space="preserve"> HYPERLINK "https://www.dropbox.com/request/1d4klp6iUd3KxS2CGEI8" </w:instrText>
                      </w:r>
                      <w:r>
                        <w:fldChar w:fldCharType="separate"/>
                      </w:r>
                      <w:r w:rsidR="00EA668A" w:rsidRPr="00E372B5">
                        <w:rPr>
                          <w:rStyle w:val="Hipervnculo"/>
                          <w:b/>
                          <w:bCs/>
                          <w:color w:val="FFFFFF" w:themeColor="background1"/>
                        </w:rPr>
                        <w:t>Submit your Vlog here</w:t>
                      </w:r>
                      <w:r>
                        <w:rPr>
                          <w:rStyle w:val="Hipervnculo"/>
                          <w:b/>
                          <w:bCs/>
                          <w:color w:val="FFFFFF" w:themeColor="background1"/>
                        </w:rPr>
                        <w:fldChar w:fldCharType="end"/>
                      </w:r>
                      <w:r w:rsidR="00EA668A" w:rsidRPr="00E372B5">
                        <w:rPr>
                          <w:b/>
                          <w:bCs/>
                          <w:color w:val="FFFFFF" w:themeColor="background1"/>
                        </w:rPr>
                        <w:t xml:space="preserve"> </w:t>
                      </w:r>
                    </w:p>
                  </w:txbxContent>
                </v:textbox>
              </v:roundrect>
            </w:pict>
          </mc:Fallback>
        </mc:AlternateContent>
      </w:r>
      <w:r>
        <w:rPr>
          <w:rFonts w:eastAsia="Times New Roman"/>
          <w:b/>
          <w:noProof/>
          <w:color w:val="1F3964"/>
          <w:sz w:val="28"/>
          <w:lang w:eastAsia="en-GB"/>
        </w:rPr>
        <mc:AlternateContent>
          <mc:Choice Requires="wps">
            <w:drawing>
              <wp:anchor distT="0" distB="0" distL="114300" distR="114300" simplePos="0" relativeHeight="251660288" behindDoc="0" locked="0" layoutInCell="1" allowOverlap="1" wp14:anchorId="3DA40CB8" wp14:editId="78AA3146">
                <wp:simplePos x="0" y="0"/>
                <wp:positionH relativeFrom="column">
                  <wp:posOffset>333375</wp:posOffset>
                </wp:positionH>
                <wp:positionV relativeFrom="paragraph">
                  <wp:posOffset>-634</wp:posOffset>
                </wp:positionV>
                <wp:extent cx="2028825" cy="533400"/>
                <wp:effectExtent l="0" t="0" r="9525" b="0"/>
                <wp:wrapNone/>
                <wp:docPr id="2" name="Rectángulo: esquinas redondeadas 2">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2028825" cy="533400"/>
                        </a:xfrm>
                        <a:prstGeom prst="roundRect">
                          <a:avLst/>
                        </a:prstGeom>
                        <a:solidFill>
                          <a:srgbClr val="50BA7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600783" w14:textId="11834E62" w:rsidR="00EA668A" w:rsidRPr="00F8316F" w:rsidRDefault="00EA668A" w:rsidP="00F8316F">
                            <w:pPr>
                              <w:shd w:val="clear" w:color="auto" w:fill="50BA70"/>
                              <w:jc w:val="center"/>
                              <w:rPr>
                                <w:b/>
                                <w:bCs/>
                                <w:color w:val="FFFFFF" w:themeColor="background1"/>
                              </w:rPr>
                            </w:pPr>
                            <w:proofErr w:type="gramStart"/>
                            <w:r w:rsidRPr="00F8316F">
                              <w:rPr>
                                <w:b/>
                                <w:bCs/>
                                <w:color w:val="FFFFFF" w:themeColor="background1"/>
                              </w:rPr>
                              <w:t>Vlogs</w:t>
                            </w:r>
                            <w:proofErr w:type="gramEnd"/>
                            <w:r w:rsidRPr="00F8316F">
                              <w:rPr>
                                <w:b/>
                                <w:bCs/>
                                <w:color w:val="FFFFFF" w:themeColor="background1"/>
                              </w:rPr>
                              <w:t xml:space="preserve"> submission form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DA40CB8" id="Rectángulo: esquinas redondeadas 2" o:spid="_x0000_s1027" href="https://sppa-uk.org/wp-content/uploads/2021/03/Vlogs-submission-form_SPPA-conference-2021-2.docx" style="position:absolute;margin-left:26.25pt;margin-top:-.05pt;width:159.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" o:button="t" fillcolor="#50ba70" stroked="f" strokeweight="1pt">
                <v:fill o:detectmouseclick="t"/>
                <v:stroke joinstyle="miter"/>
                <v:textbox>
                  <w:txbxContent>
                    <w:p w14:paraId="5A600783" w14:textId="11834E62" w:rsidR="00EA668A" w:rsidRPr="00F8316F" w:rsidRDefault="00EA668A" w:rsidP="00F8316F">
                      <w:pPr>
                        <w:shd w:val="clear" w:color="auto" w:fill="50BA70"/>
                        <w:jc w:val="center"/>
                        <w:rPr>
                          <w:b/>
                          <w:bCs/>
                          <w:color w:val="FFFFFF" w:themeColor="background1"/>
                        </w:rPr>
                      </w:pPr>
                      <w:proofErr w:type="gramStart"/>
                      <w:r w:rsidRPr="00F8316F">
                        <w:rPr>
                          <w:b/>
                          <w:bCs/>
                          <w:color w:val="FFFFFF" w:themeColor="background1"/>
                        </w:rPr>
                        <w:t>Vlogs</w:t>
                      </w:r>
                      <w:proofErr w:type="gramEnd"/>
                      <w:r w:rsidRPr="00F8316F">
                        <w:rPr>
                          <w:b/>
                          <w:bCs/>
                          <w:color w:val="FFFFFF" w:themeColor="background1"/>
                        </w:rPr>
                        <w:t xml:space="preserve"> submission form </w:t>
                      </w:r>
                    </w:p>
                  </w:txbxContent>
                </v:textbox>
              </v:roundrect>
            </w:pict>
          </mc:Fallback>
        </mc:AlternateContent>
      </w:r>
    </w:p>
    <w:p w14:paraId="62B2A1C3" w14:textId="3B8C6BEF" w:rsidR="005545A0" w:rsidRDefault="005545A0">
      <w:pPr>
        <w:shd w:val="clear" w:color="auto" w:fill="FFFFFF"/>
        <w:rPr>
          <w:rFonts w:eastAsia="Times New Roman"/>
          <w:b/>
          <w:color w:val="1F3964"/>
          <w:sz w:val="28"/>
          <w:highlight w:val="yellow"/>
          <w:lang w:eastAsia="en-GB"/>
        </w:rPr>
      </w:pPr>
    </w:p>
    <w:p w14:paraId="23631735" w14:textId="1B0AB930" w:rsidR="00607B6D" w:rsidRDefault="00607B6D">
      <w:pPr>
        <w:shd w:val="clear" w:color="auto" w:fill="FFFFFF"/>
        <w:rPr>
          <w:rFonts w:eastAsia="Times New Roman"/>
          <w:b/>
          <w:color w:val="1F3964"/>
          <w:sz w:val="28"/>
          <w:lang w:eastAsia="en-GB"/>
        </w:rPr>
      </w:pPr>
    </w:p>
    <w:p w14:paraId="1133D145" w14:textId="13F979A4" w:rsidR="00E372B5" w:rsidRDefault="00021271" w:rsidP="00E372B5">
      <w:pPr>
        <w:pBdr>
          <w:top w:val="none" w:sz="0" w:space="0" w:color="auto"/>
          <w:left w:val="none" w:sz="0" w:space="0" w:color="auto"/>
          <w:bottom w:val="none" w:sz="0" w:space="0" w:color="auto"/>
          <w:right w:val="none" w:sz="0" w:space="0" w:color="auto"/>
          <w:between w:val="none" w:sz="0" w:space="0" w:color="auto"/>
        </w:pBdr>
        <w:shd w:val="clear" w:color="auto" w:fill="FFFFFF"/>
        <w:rPr>
          <w:rFonts w:eastAsia="Times New Roman"/>
          <w:bCs/>
          <w:color w:val="1F3964"/>
          <w:lang w:eastAsia="en-GB"/>
        </w:rPr>
      </w:pPr>
      <w:r>
        <w:rPr>
          <w:rFonts w:eastAsia="Times New Roman"/>
          <w:bCs/>
          <w:color w:val="1F3964"/>
          <w:lang w:eastAsia="en-GB"/>
        </w:rPr>
        <w:t xml:space="preserve">Alternative you could send you vlog via </w:t>
      </w:r>
      <w:hyperlink r:id="rId16" w:history="1">
        <w:r w:rsidRPr="00021271">
          <w:rPr>
            <w:rStyle w:val="Hipervnculo"/>
            <w:rFonts w:eastAsia="Times New Roman"/>
            <w:bCs/>
            <w:lang w:eastAsia="en-GB"/>
          </w:rPr>
          <w:t>Wetransfer</w:t>
        </w:r>
      </w:hyperlink>
      <w:r>
        <w:rPr>
          <w:rFonts w:eastAsia="Times New Roman"/>
          <w:bCs/>
          <w:color w:val="1F3964"/>
          <w:lang w:eastAsia="en-GB"/>
        </w:rPr>
        <w:t xml:space="preserve"> or email to </w:t>
      </w:r>
      <w:hyperlink r:id="rId17" w:history="1">
        <w:r w:rsidRPr="00EF0F18">
          <w:rPr>
            <w:rStyle w:val="Hipervnculo"/>
            <w:rFonts w:eastAsia="Times New Roman"/>
            <w:bCs/>
            <w:lang w:eastAsia="en-GB"/>
          </w:rPr>
          <w:t>info@sppa-uk.org</w:t>
        </w:r>
      </w:hyperlink>
      <w:r>
        <w:rPr>
          <w:rFonts w:eastAsia="Times New Roman"/>
          <w:bCs/>
          <w:color w:val="1F3964"/>
          <w:lang w:eastAsia="en-GB"/>
        </w:rPr>
        <w:t>.</w:t>
      </w:r>
    </w:p>
    <w:p w14:paraId="3BE9728F" w14:textId="77777777" w:rsidR="00EA668A" w:rsidRDefault="00EA668A">
      <w:pPr>
        <w:shd w:val="clear" w:color="auto" w:fill="FFFFFF"/>
        <w:rPr>
          <w:rFonts w:eastAsia="Times New Roman"/>
          <w:b/>
          <w:color w:val="1F3964"/>
          <w:sz w:val="28"/>
          <w:lang w:eastAsia="en-GB"/>
        </w:rPr>
      </w:pPr>
    </w:p>
    <w:p w14:paraId="36B62CA0" w14:textId="1C1D5278" w:rsidR="006C5C66" w:rsidRPr="00021271" w:rsidRDefault="00651F9B" w:rsidP="00021271">
      <w:pPr>
        <w:pStyle w:val="Ttulo1"/>
        <w:rPr>
          <w:color w:val="1F3964"/>
        </w:rPr>
      </w:pPr>
      <w:r>
        <w:rPr>
          <w:lang w:eastAsia="en-GB"/>
        </w:rPr>
        <w:t>Who is this conference for?</w:t>
      </w:r>
    </w:p>
    <w:p w14:paraId="05DAC63A" w14:textId="77777777" w:rsidR="006C5C66" w:rsidRDefault="00651F9B">
      <w:pPr>
        <w:shd w:val="clear" w:color="auto" w:fill="FFFFFF"/>
        <w:rPr>
          <w:rFonts w:eastAsia="Times New Roman"/>
          <w:color w:val="1F3864"/>
          <w:lang w:eastAsia="en-GB"/>
        </w:rPr>
      </w:pPr>
      <w:r>
        <w:rPr>
          <w:rFonts w:eastAsia="Times New Roman"/>
          <w:color w:val="1F3864" w:themeColor="accent1" w:themeShade="80"/>
          <w:lang w:eastAsia="en-GB"/>
        </w:rPr>
        <w:t>Social pedagogy is a professional discipline that can be applied across the whole lifespan so we welcome a wide variety of submissions, from practitioners to policy makers, and students to academics, community activists to members of the public these may include:</w:t>
      </w:r>
    </w:p>
    <w:p w14:paraId="34F35937" w14:textId="3A000477" w:rsidR="006C5C66" w:rsidRDefault="006C5C66">
      <w:pPr>
        <w:shd w:val="clear" w:color="auto" w:fill="FFFFFF"/>
        <w:ind w:firstLine="720"/>
        <w:rPr>
          <w:rFonts w:eastAsia="Times New Roman"/>
          <w:color w:val="1F3864"/>
          <w:lang w:eastAsia="en-GB"/>
        </w:rPr>
      </w:pPr>
    </w:p>
    <w:p w14:paraId="76B26B05" w14:textId="77777777" w:rsidR="006C5C66" w:rsidRDefault="00651F9B">
      <w:pPr>
        <w:pStyle w:val="Prrafodelista"/>
        <w:numPr>
          <w:ilvl w:val="1"/>
          <w:numId w:val="10"/>
        </w:numPr>
        <w:shd w:val="clear" w:color="auto" w:fill="FFFFFF"/>
        <w:ind w:left="426"/>
        <w:rPr>
          <w:rFonts w:eastAsia="Times New Roman"/>
          <w:color w:val="1F3964"/>
          <w:lang w:eastAsia="en-GB"/>
        </w:rPr>
      </w:pPr>
      <w:r>
        <w:rPr>
          <w:rFonts w:eastAsia="Times New Roman"/>
          <w:color w:val="1F3864" w:themeColor="accent1" w:themeShade="80"/>
          <w:lang w:eastAsia="en-GB"/>
        </w:rPr>
        <w:t xml:space="preserve">Anyone interested in a social pedagogical, relational </w:t>
      </w:r>
      <w:proofErr w:type="gramStart"/>
      <w:r>
        <w:rPr>
          <w:rFonts w:eastAsia="Times New Roman"/>
          <w:color w:val="1F3864" w:themeColor="accent1" w:themeShade="80"/>
          <w:lang w:eastAsia="en-GB"/>
        </w:rPr>
        <w:t>approach</w:t>
      </w:r>
      <w:proofErr w:type="gramEnd"/>
      <w:r>
        <w:rPr>
          <w:rFonts w:eastAsia="Times New Roman"/>
          <w:color w:val="1F3864" w:themeColor="accent1" w:themeShade="80"/>
          <w:lang w:eastAsia="en-GB"/>
        </w:rPr>
        <w:t xml:space="preserve"> </w:t>
      </w:r>
    </w:p>
    <w:p w14:paraId="35C08911" w14:textId="77777777" w:rsidR="006C5C66" w:rsidRDefault="00651F9B">
      <w:pPr>
        <w:pStyle w:val="Prrafodelista"/>
        <w:numPr>
          <w:ilvl w:val="1"/>
          <w:numId w:val="10"/>
        </w:numPr>
        <w:shd w:val="clear" w:color="auto" w:fill="FFFFFF"/>
        <w:ind w:left="426"/>
        <w:rPr>
          <w:rFonts w:eastAsia="Times New Roman"/>
          <w:color w:val="1F3864"/>
          <w:lang w:eastAsia="en-GB"/>
        </w:rPr>
      </w:pPr>
      <w:r>
        <w:rPr>
          <w:rFonts w:eastAsia="Times New Roman"/>
          <w:color w:val="1F3864" w:themeColor="accent1" w:themeShade="80"/>
          <w:lang w:eastAsia="en-GB"/>
        </w:rPr>
        <w:t xml:space="preserve">People who have used or currently use </w:t>
      </w:r>
      <w:proofErr w:type="gramStart"/>
      <w:r>
        <w:rPr>
          <w:rFonts w:eastAsia="Times New Roman"/>
          <w:color w:val="1F3864" w:themeColor="accent1" w:themeShade="80"/>
          <w:lang w:eastAsia="en-GB"/>
        </w:rPr>
        <w:t>services</w:t>
      </w:r>
      <w:proofErr w:type="gramEnd"/>
    </w:p>
    <w:p w14:paraId="36571A88" w14:textId="77777777" w:rsidR="006C5C66" w:rsidRDefault="00651F9B">
      <w:pPr>
        <w:pStyle w:val="Prrafodelista"/>
        <w:numPr>
          <w:ilvl w:val="1"/>
          <w:numId w:val="9"/>
        </w:numPr>
        <w:shd w:val="clear" w:color="auto" w:fill="FFFFFF"/>
        <w:ind w:left="426"/>
        <w:rPr>
          <w:rFonts w:eastAsia="Times New Roman"/>
          <w:color w:val="1F3864"/>
          <w:lang w:eastAsia="en-GB"/>
        </w:rPr>
      </w:pPr>
      <w:r>
        <w:rPr>
          <w:rFonts w:eastAsia="Times New Roman"/>
          <w:color w:val="1F3864" w:themeColor="accent1" w:themeShade="80"/>
          <w:lang w:eastAsia="en-GB"/>
        </w:rPr>
        <w:t xml:space="preserve">Anyone interested in making new </w:t>
      </w:r>
      <w:proofErr w:type="gramStart"/>
      <w:r>
        <w:rPr>
          <w:rFonts w:eastAsia="Times New Roman"/>
          <w:color w:val="1F3864" w:themeColor="accent1" w:themeShade="80"/>
          <w:lang w:eastAsia="en-GB"/>
        </w:rPr>
        <w:t>connections</w:t>
      </w:r>
      <w:proofErr w:type="gramEnd"/>
    </w:p>
    <w:p w14:paraId="46A1A694" w14:textId="77777777" w:rsidR="006C5C66" w:rsidRDefault="00651F9B">
      <w:pPr>
        <w:pStyle w:val="Prrafodelista"/>
        <w:numPr>
          <w:ilvl w:val="1"/>
          <w:numId w:val="9"/>
        </w:numPr>
        <w:shd w:val="clear" w:color="auto" w:fill="FFFFFF"/>
        <w:ind w:left="426"/>
        <w:rPr>
          <w:rFonts w:eastAsia="Times New Roman"/>
          <w:color w:val="1F3864"/>
          <w:lang w:eastAsia="en-GB"/>
        </w:rPr>
      </w:pPr>
      <w:r>
        <w:rPr>
          <w:rFonts w:eastAsia="Times New Roman"/>
          <w:color w:val="1F3864" w:themeColor="accent1" w:themeShade="80"/>
          <w:lang w:eastAsia="en-GB"/>
        </w:rPr>
        <w:t xml:space="preserve">Anyone who is keen to develop their learning about social </w:t>
      </w:r>
      <w:proofErr w:type="gramStart"/>
      <w:r>
        <w:rPr>
          <w:rFonts w:eastAsia="Times New Roman"/>
          <w:color w:val="1F3864" w:themeColor="accent1" w:themeShade="80"/>
          <w:lang w:eastAsia="en-GB"/>
        </w:rPr>
        <w:t>pedagogy</w:t>
      </w:r>
      <w:proofErr w:type="gramEnd"/>
    </w:p>
    <w:p w14:paraId="42804712" w14:textId="77777777" w:rsidR="006C5C66" w:rsidRDefault="00651F9B">
      <w:pPr>
        <w:pStyle w:val="Prrafodelista"/>
        <w:numPr>
          <w:ilvl w:val="1"/>
          <w:numId w:val="9"/>
        </w:numPr>
        <w:shd w:val="clear" w:color="auto" w:fill="FFFFFF"/>
        <w:ind w:left="426"/>
        <w:rPr>
          <w:rFonts w:eastAsia="Times New Roman"/>
          <w:color w:val="1F3864"/>
          <w:lang w:eastAsia="en-GB"/>
        </w:rPr>
      </w:pPr>
      <w:r>
        <w:rPr>
          <w:rFonts w:eastAsia="Times New Roman"/>
          <w:color w:val="1F3864" w:themeColor="accent1" w:themeShade="80"/>
          <w:lang w:eastAsia="en-GB"/>
        </w:rPr>
        <w:t xml:space="preserve">Anyone keen to get into dialogue about wellbeing and educational solutions to social </w:t>
      </w:r>
      <w:proofErr w:type="gramStart"/>
      <w:r>
        <w:rPr>
          <w:rFonts w:eastAsia="Times New Roman"/>
          <w:color w:val="1F3864" w:themeColor="accent1" w:themeShade="80"/>
          <w:lang w:eastAsia="en-GB"/>
        </w:rPr>
        <w:t>problems</w:t>
      </w:r>
      <w:proofErr w:type="gramEnd"/>
    </w:p>
    <w:p w14:paraId="4E334612" w14:textId="1CDC0AB0" w:rsidR="006C5C66" w:rsidRDefault="006C5C66">
      <w:pPr>
        <w:shd w:val="clear" w:color="auto" w:fill="FFFFFF"/>
        <w:ind w:left="720"/>
        <w:rPr>
          <w:rFonts w:eastAsia="Times New Roman"/>
          <w:color w:val="1F3864"/>
          <w:lang w:eastAsia="en-GB"/>
        </w:rPr>
      </w:pPr>
    </w:p>
    <w:p w14:paraId="2013F3C9" w14:textId="44A87447" w:rsidR="006C5C66" w:rsidRDefault="00651F9B">
      <w:pPr>
        <w:shd w:val="clear" w:color="auto" w:fill="FFFFFF"/>
        <w:rPr>
          <w:rFonts w:eastAsia="Times New Roman"/>
          <w:color w:val="1F3864" w:themeColor="accent1" w:themeShade="80"/>
          <w:lang w:eastAsia="en-GB"/>
        </w:rPr>
      </w:pPr>
      <w:r>
        <w:rPr>
          <w:rFonts w:eastAsia="Times New Roman"/>
          <w:color w:val="1F3864" w:themeColor="accent1" w:themeShade="80"/>
          <w:lang w:eastAsia="en-GB"/>
        </w:rPr>
        <w:t>You might be working in early childhood education and care, family support, youth work, children’s foster care, residential childcare, social work, services for older people, mental health services, community support services, employment support, community arts or any of the support and helping services and professions.</w:t>
      </w:r>
    </w:p>
    <w:p w14:paraId="0D819679" w14:textId="1CEA6DF2" w:rsidR="00021271" w:rsidRDefault="00021271">
      <w:pPr>
        <w:shd w:val="clear" w:color="auto" w:fill="FFFFFF"/>
        <w:rPr>
          <w:rFonts w:eastAsia="Times New Roman"/>
          <w:color w:val="1F3864" w:themeColor="accent1" w:themeShade="80"/>
          <w:lang w:eastAsia="en-GB"/>
        </w:rPr>
      </w:pPr>
    </w:p>
    <w:p w14:paraId="68888E71" w14:textId="70D7B2E6" w:rsidR="00021271" w:rsidRPr="00E30914" w:rsidRDefault="00E30914" w:rsidP="00E30914">
      <w:pPr>
        <w:pStyle w:val="Ttulo1"/>
        <w:rPr>
          <w:lang w:eastAsia="en-GB"/>
        </w:rPr>
      </w:pPr>
      <w:r w:rsidRPr="00E30914">
        <w:rPr>
          <w:lang w:eastAsia="en-GB"/>
        </w:rPr>
        <w:t>Tickets</w:t>
      </w:r>
    </w:p>
    <w:p w14:paraId="3B1B6A71" w14:textId="77777777" w:rsidR="00932C44" w:rsidRPr="00932C44" w:rsidRDefault="00932C44" w:rsidP="00932C44">
      <w:pPr>
        <w:pStyle w:val="NormalWeb"/>
        <w:shd w:val="clear" w:color="auto" w:fill="FFFFFF"/>
        <w:spacing w:before="120" w:beforeAutospacing="0" w:after="120" w:afterAutospacing="0"/>
        <w:rPr>
          <w:rFonts w:asciiTheme="minorHAnsi" w:hAnsiTheme="minorHAnsi" w:cstheme="minorHAnsi"/>
          <w:color w:val="555555"/>
          <w:sz w:val="22"/>
          <w:szCs w:val="22"/>
        </w:rPr>
      </w:pPr>
      <w:r w:rsidRPr="004A71EF">
        <w:rPr>
          <w:rFonts w:asciiTheme="minorHAnsi" w:hAnsiTheme="minorHAnsi" w:cstheme="minorHAnsi"/>
          <w:color w:val="555555"/>
          <w:sz w:val="22"/>
          <w:szCs w:val="22"/>
        </w:rPr>
        <w:t xml:space="preserve">Get your tickets on </w:t>
      </w:r>
      <w:hyperlink r:id="rId18" w:history="1">
        <w:r w:rsidRPr="00932C44">
          <w:rPr>
            <w:rStyle w:val="Hipervnculo"/>
            <w:rFonts w:asciiTheme="minorHAnsi" w:hAnsiTheme="minorHAnsi" w:cstheme="minorHAnsi"/>
            <w:b/>
            <w:bCs/>
            <w:sz w:val="22"/>
            <w:szCs w:val="22"/>
          </w:rPr>
          <w:t>Eventbrite</w:t>
        </w:r>
      </w:hyperlink>
      <w:r>
        <w:rPr>
          <w:rFonts w:asciiTheme="minorHAnsi" w:hAnsiTheme="minorHAnsi" w:cstheme="minorHAnsi"/>
          <w:color w:val="555555"/>
          <w:sz w:val="22"/>
          <w:szCs w:val="22"/>
        </w:rPr>
        <w:t xml:space="preserve">  </w:t>
      </w:r>
      <w:r>
        <w:rPr>
          <w:rStyle w:val="Textoennegrita"/>
          <w:rFonts w:asciiTheme="minorHAnsi" w:eastAsia="Arial" w:hAnsiTheme="minorHAnsi" w:cstheme="minorHAnsi"/>
          <w:b w:val="0"/>
          <w:bCs w:val="0"/>
          <w:color w:val="555555"/>
          <w:sz w:val="22"/>
          <w:szCs w:val="22"/>
        </w:rPr>
        <w:t>o</w:t>
      </w:r>
      <w:r w:rsidRPr="004A71EF">
        <w:rPr>
          <w:rStyle w:val="Textoennegrita"/>
          <w:rFonts w:asciiTheme="minorHAnsi" w:eastAsia="Arial" w:hAnsiTheme="minorHAnsi" w:cstheme="minorHAnsi"/>
          <w:b w:val="0"/>
          <w:bCs w:val="0"/>
          <w:color w:val="555555"/>
          <w:sz w:val="22"/>
          <w:szCs w:val="22"/>
        </w:rPr>
        <w:t>r </w:t>
      </w:r>
      <w:hyperlink r:id="rId19" w:history="1">
        <w:r w:rsidRPr="004A71EF">
          <w:rPr>
            <w:rStyle w:val="Hipervnculo"/>
            <w:rFonts w:asciiTheme="minorHAnsi" w:eastAsia="Arial" w:hAnsiTheme="minorHAnsi" w:cstheme="minorHAnsi"/>
            <w:b/>
            <w:bCs/>
            <w:color w:val="50BA70"/>
            <w:sz w:val="22"/>
            <w:szCs w:val="22"/>
            <w:bdr w:val="none" w:sz="0" w:space="0" w:color="auto" w:frame="1"/>
          </w:rPr>
          <w:t>contact us</w:t>
        </w:r>
      </w:hyperlink>
      <w:r w:rsidRPr="004A71EF">
        <w:rPr>
          <w:rStyle w:val="Textoennegrita"/>
          <w:rFonts w:asciiTheme="minorHAnsi" w:eastAsia="Arial" w:hAnsiTheme="minorHAnsi" w:cstheme="minorHAnsi"/>
          <w:b w:val="0"/>
          <w:bCs w:val="0"/>
          <w:color w:val="555555"/>
          <w:sz w:val="22"/>
          <w:szCs w:val="22"/>
        </w:rPr>
        <w:t xml:space="preserve"> if you prefer to </w:t>
      </w:r>
      <w:r>
        <w:rPr>
          <w:rStyle w:val="Textoennegrita"/>
          <w:rFonts w:asciiTheme="minorHAnsi" w:eastAsia="Arial" w:hAnsiTheme="minorHAnsi" w:cstheme="minorHAnsi"/>
          <w:b w:val="0"/>
          <w:bCs w:val="0"/>
          <w:color w:val="555555"/>
          <w:sz w:val="22"/>
          <w:szCs w:val="22"/>
        </w:rPr>
        <w:t>pay via</w:t>
      </w:r>
      <w:r w:rsidRPr="004A71EF">
        <w:rPr>
          <w:rStyle w:val="Textoennegrita"/>
          <w:rFonts w:asciiTheme="minorHAnsi" w:eastAsia="Arial" w:hAnsiTheme="minorHAnsi" w:cstheme="minorHAnsi"/>
          <w:b w:val="0"/>
          <w:bCs w:val="0"/>
          <w:color w:val="555555"/>
          <w:sz w:val="22"/>
          <w:szCs w:val="22"/>
        </w:rPr>
        <w:t xml:space="preserve"> invoice or make a bank transfer.</w:t>
      </w:r>
    </w:p>
    <w:p w14:paraId="7FCE51E1" w14:textId="77777777" w:rsidR="00932C44" w:rsidRPr="004A71EF" w:rsidRDefault="00932C44" w:rsidP="00932C44">
      <w:pPr>
        <w:shd w:val="clear" w:color="auto" w:fill="FFFFFF"/>
        <w:spacing w:before="120" w:after="120"/>
        <w:rPr>
          <w:rFonts w:eastAsia="Times New Roman"/>
          <w:color w:val="1F3864" w:themeColor="accent1" w:themeShade="80"/>
          <w:sz w:val="22"/>
          <w:szCs w:val="22"/>
          <w:lang w:eastAsia="en-GB"/>
        </w:rPr>
      </w:pPr>
      <w:r w:rsidRPr="004A71EF">
        <w:rPr>
          <w:rFonts w:eastAsia="Times New Roman"/>
          <w:color w:val="1F3864" w:themeColor="accent1" w:themeShade="80"/>
          <w:sz w:val="22"/>
          <w:szCs w:val="22"/>
          <w:lang w:eastAsia="en-GB"/>
        </w:rPr>
        <w:t>Prices from £20 to £95.</w:t>
      </w:r>
      <w:r>
        <w:rPr>
          <w:rFonts w:eastAsia="Times New Roman"/>
          <w:color w:val="1F3864" w:themeColor="accent1" w:themeShade="80"/>
          <w:sz w:val="22"/>
          <w:szCs w:val="22"/>
          <w:lang w:eastAsia="en-GB"/>
        </w:rPr>
        <w:t xml:space="preserve"> Book you tickets soon and get advantage of the Early bird rate!</w:t>
      </w:r>
    </w:p>
    <w:p w14:paraId="385E2F91" w14:textId="7A23514A" w:rsidR="004A71EF" w:rsidRPr="004A71EF" w:rsidRDefault="00E30914" w:rsidP="00932C44">
      <w:pPr>
        <w:shd w:val="clear" w:color="auto" w:fill="FFFFFF"/>
        <w:spacing w:before="120" w:after="120"/>
        <w:rPr>
          <w:rFonts w:eastAsia="Times New Roman"/>
          <w:color w:val="1F3864" w:themeColor="accent1" w:themeShade="80"/>
          <w:sz w:val="22"/>
          <w:szCs w:val="22"/>
          <w:lang w:eastAsia="en-GB"/>
        </w:rPr>
      </w:pPr>
      <w:r w:rsidRPr="004A71EF">
        <w:rPr>
          <w:rFonts w:eastAsia="Times New Roman"/>
          <w:color w:val="1F3864" w:themeColor="accent1" w:themeShade="80"/>
          <w:sz w:val="22"/>
          <w:szCs w:val="22"/>
          <w:lang w:eastAsia="en-GB"/>
        </w:rPr>
        <w:t>All SPPA members get discounted tickets for the conference</w:t>
      </w:r>
      <w:r w:rsidR="004A71EF" w:rsidRPr="004A71EF">
        <w:rPr>
          <w:rFonts w:eastAsia="Times New Roman"/>
          <w:color w:val="1F3864" w:themeColor="accent1" w:themeShade="80"/>
          <w:sz w:val="22"/>
          <w:szCs w:val="22"/>
          <w:lang w:eastAsia="en-GB"/>
        </w:rPr>
        <w:t>!</w:t>
      </w:r>
    </w:p>
    <w:p w14:paraId="387C384B" w14:textId="0FCE4653" w:rsidR="006C5C66" w:rsidRDefault="006C5C66">
      <w:pPr>
        <w:shd w:val="clear" w:color="auto" w:fill="FFFFFF"/>
        <w:rPr>
          <w:rFonts w:eastAsia="Times New Roman"/>
          <w:color w:val="1F3864"/>
          <w:lang w:eastAsia="en-GB"/>
        </w:rPr>
      </w:pPr>
    </w:p>
    <w:p w14:paraId="0FD41D74" w14:textId="1706EC95" w:rsidR="00607B6D" w:rsidRPr="00932C44" w:rsidRDefault="00932C44">
      <w:pPr>
        <w:shd w:val="clear" w:color="auto" w:fill="FFFFFF"/>
        <w:rPr>
          <w:rFonts w:eastAsia="Times New Roman"/>
          <w:b/>
          <w:bCs/>
          <w:color w:val="0000FF"/>
          <w:u w:val="single"/>
          <w:lang w:eastAsia="en-GB"/>
        </w:rPr>
      </w:pPr>
      <w:r>
        <w:rPr>
          <w:rFonts w:eastAsia="Times New Roman"/>
          <w:b/>
          <w:bCs/>
          <w:noProof/>
          <w:color w:val="1F3864"/>
          <w:lang w:eastAsia="en-GB"/>
        </w:rPr>
        <w:drawing>
          <wp:anchor distT="0" distB="0" distL="114300" distR="114300" simplePos="0" relativeHeight="251680768" behindDoc="0" locked="0" layoutInCell="1" allowOverlap="1" wp14:anchorId="30DCC3F7" wp14:editId="7675A5AC">
            <wp:simplePos x="0" y="0"/>
            <wp:positionH relativeFrom="column">
              <wp:posOffset>-142875</wp:posOffset>
            </wp:positionH>
            <wp:positionV relativeFrom="paragraph">
              <wp:posOffset>231140</wp:posOffset>
            </wp:positionV>
            <wp:extent cx="1114425" cy="547370"/>
            <wp:effectExtent l="0" t="0" r="9525" b="5080"/>
            <wp:wrapSquare wrapText="bothSides"/>
            <wp:docPr id="5" name="Imagen 5" descr="Imagen que contiene dibujo&#10;&#10;Descripción generada automáticamente">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Imagen que contiene dibujo&#10;&#10;Descripción generada automáticamente">
                      <a:hlinkClick r:id="rId20"/>
                    </pic:cNvPr>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114425" cy="547370"/>
                    </a:xfrm>
                    <a:prstGeom prst="rect">
                      <a:avLst/>
                    </a:prstGeom>
                  </pic:spPr>
                </pic:pic>
              </a:graphicData>
            </a:graphic>
            <wp14:sizeRelH relativeFrom="margin">
              <wp14:pctWidth>0</wp14:pctWidth>
            </wp14:sizeRelH>
            <wp14:sizeRelV relativeFrom="margin">
              <wp14:pctHeight>0</wp14:pctHeight>
            </wp14:sizeRelV>
          </wp:anchor>
        </w:drawing>
      </w:r>
      <w:r w:rsidR="00651F9B">
        <w:rPr>
          <w:rFonts w:eastAsia="Times New Roman"/>
          <w:color w:val="1F3864"/>
          <w:lang w:eastAsia="en-GB"/>
        </w:rPr>
        <w:t xml:space="preserve">For information please </w:t>
      </w:r>
      <w:hyperlink r:id="rId22" w:history="1">
        <w:r w:rsidR="000742BE" w:rsidRPr="00EA668A">
          <w:rPr>
            <w:rStyle w:val="Hipervnculo"/>
            <w:rFonts w:eastAsia="Times New Roman"/>
            <w:b/>
            <w:bCs/>
            <w:lang w:eastAsia="en-GB"/>
          </w:rPr>
          <w:t>visit</w:t>
        </w:r>
        <w:r w:rsidR="00651F9B" w:rsidRPr="00EA668A">
          <w:rPr>
            <w:rStyle w:val="Hipervnculo"/>
            <w:rFonts w:eastAsia="Times New Roman"/>
            <w:b/>
            <w:bCs/>
            <w:lang w:eastAsia="en-GB"/>
          </w:rPr>
          <w:t xml:space="preserve"> our </w:t>
        </w:r>
        <w:r w:rsidR="000742BE" w:rsidRPr="00EA668A">
          <w:rPr>
            <w:rStyle w:val="Hipervnculo"/>
            <w:rFonts w:eastAsia="Times New Roman"/>
            <w:b/>
            <w:bCs/>
            <w:lang w:eastAsia="en-GB"/>
          </w:rPr>
          <w:t>website</w:t>
        </w:r>
      </w:hyperlink>
      <w:r w:rsidR="000742BE">
        <w:rPr>
          <w:rFonts w:eastAsia="Times New Roman"/>
          <w:color w:val="1F3864"/>
          <w:lang w:eastAsia="en-GB"/>
        </w:rPr>
        <w:t xml:space="preserve"> or </w:t>
      </w:r>
      <w:r w:rsidR="00651F9B">
        <w:rPr>
          <w:rFonts w:eastAsia="Times New Roman"/>
          <w:color w:val="1F3864"/>
          <w:lang w:eastAsia="en-GB"/>
        </w:rPr>
        <w:t>email</w:t>
      </w:r>
      <w:r w:rsidR="000742BE">
        <w:rPr>
          <w:rFonts w:eastAsia="Times New Roman"/>
          <w:color w:val="1F3864"/>
          <w:lang w:eastAsia="en-GB"/>
        </w:rPr>
        <w:t xml:space="preserve"> us:</w:t>
      </w:r>
      <w:r w:rsidR="00651F9B">
        <w:rPr>
          <w:rFonts w:eastAsia="Times New Roman"/>
          <w:color w:val="1F3864"/>
          <w:lang w:eastAsia="en-GB"/>
        </w:rPr>
        <w:t xml:space="preserve"> </w:t>
      </w:r>
      <w:hyperlink r:id="rId23" w:history="1">
        <w:r w:rsidR="00607B6D" w:rsidRPr="00994CE8">
          <w:rPr>
            <w:rStyle w:val="Hipervnculo"/>
            <w:rFonts w:eastAsia="Times New Roman"/>
            <w:b/>
            <w:bCs/>
            <w:lang w:eastAsia="en-GB"/>
          </w:rPr>
          <w:t>info@sppa-uk.org</w:t>
        </w:r>
      </w:hyperlink>
    </w:p>
    <w:p w14:paraId="204F5677" w14:textId="77777777" w:rsidR="00932C44" w:rsidRDefault="00FC2B7C">
      <w:pPr>
        <w:shd w:val="clear" w:color="auto" w:fill="FFFFFF"/>
        <w:rPr>
          <w:rFonts w:eastAsia="Times New Roman"/>
          <w:color w:val="1F3864"/>
          <w:lang w:eastAsia="en-GB"/>
        </w:rPr>
      </w:pPr>
      <w:r>
        <w:rPr>
          <w:rFonts w:eastAsia="Times New Roman"/>
          <w:noProof/>
          <w:color w:val="1F3864"/>
          <w:lang w:eastAsia="en-GB"/>
        </w:rPr>
        <w:drawing>
          <wp:inline distT="0" distB="0" distL="0" distR="0" wp14:anchorId="3DFE46C1" wp14:editId="386EB14E">
            <wp:extent cx="1304925" cy="584606"/>
            <wp:effectExtent l="0" t="0" r="0" b="6350"/>
            <wp:docPr id="4" name="Imagen 4">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24"/>
                    </pic:cNvPr>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349682" cy="604657"/>
                    </a:xfrm>
                    <a:prstGeom prst="rect">
                      <a:avLst/>
                    </a:prstGeom>
                  </pic:spPr>
                </pic:pic>
              </a:graphicData>
            </a:graphic>
          </wp:inline>
        </w:drawing>
      </w:r>
    </w:p>
    <w:p w14:paraId="1A7105D2" w14:textId="77777777" w:rsidR="00932C44" w:rsidRDefault="00932C44">
      <w:pPr>
        <w:shd w:val="clear" w:color="auto" w:fill="FFFFFF"/>
        <w:rPr>
          <w:rFonts w:eastAsia="Times New Roman"/>
          <w:color w:val="1F3864"/>
          <w:lang w:eastAsia="en-GB"/>
        </w:rPr>
      </w:pPr>
    </w:p>
    <w:p w14:paraId="132F3C98" w14:textId="1EB4D58B" w:rsidR="005C1ED5" w:rsidRDefault="00C76232">
      <w:pPr>
        <w:shd w:val="clear" w:color="auto" w:fill="FFFFFF"/>
        <w:rPr>
          <w:rFonts w:eastAsia="Times New Roman"/>
          <w:color w:val="1F3864"/>
          <w:lang w:eastAsia="en-GB"/>
        </w:rPr>
      </w:pPr>
      <w:r>
        <w:rPr>
          <w:rFonts w:eastAsia="Times New Roman"/>
          <w:color w:val="1F3864"/>
          <w:lang w:eastAsia="en-GB"/>
        </w:rPr>
        <w:t xml:space="preserve">Follow </w:t>
      </w:r>
      <w:r w:rsidR="00484988">
        <w:rPr>
          <w:rFonts w:eastAsia="Times New Roman"/>
          <w:color w:val="1F3864"/>
          <w:lang w:eastAsia="en-GB"/>
        </w:rPr>
        <w:t xml:space="preserve">us </w:t>
      </w:r>
      <w:r>
        <w:rPr>
          <w:rFonts w:eastAsia="Times New Roman"/>
          <w:color w:val="1F3864"/>
          <w:lang w:eastAsia="en-GB"/>
        </w:rPr>
        <w:t>on social media</w:t>
      </w:r>
      <w:r w:rsidR="00021271">
        <w:rPr>
          <w:rFonts w:eastAsia="Times New Roman"/>
          <w:color w:val="1F3864"/>
          <w:lang w:eastAsia="en-GB"/>
        </w:rPr>
        <w:t>:</w:t>
      </w:r>
    </w:p>
    <w:p w14:paraId="1704FB5F" w14:textId="56383BC0" w:rsidR="00C76232" w:rsidRDefault="007D1CF8">
      <w:pPr>
        <w:shd w:val="clear" w:color="auto" w:fill="FFFFFF"/>
        <w:rPr>
          <w:rFonts w:eastAsia="Times New Roman"/>
          <w:color w:val="1F3864"/>
          <w:lang w:eastAsia="en-GB"/>
        </w:rPr>
      </w:pPr>
      <w:r>
        <w:rPr>
          <w:noProof/>
          <w:color w:val="1F3864"/>
          <w:lang w:eastAsia="en-GB"/>
        </w:rPr>
        <w:drawing>
          <wp:anchor distT="0" distB="0" distL="114300" distR="114300" simplePos="0" relativeHeight="251672576" behindDoc="0" locked="0" layoutInCell="1" allowOverlap="1" wp14:anchorId="04771CC7" wp14:editId="773540C0">
            <wp:simplePos x="0" y="0"/>
            <wp:positionH relativeFrom="column">
              <wp:posOffset>0</wp:posOffset>
            </wp:positionH>
            <wp:positionV relativeFrom="paragraph">
              <wp:posOffset>184707</wp:posOffset>
            </wp:positionV>
            <wp:extent cx="437677" cy="318135"/>
            <wp:effectExtent l="0" t="0" r="635" b="5715"/>
            <wp:wrapNone/>
            <wp:docPr id="21" name="Imagen 2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n 21">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38163" cy="318488"/>
                    </a:xfrm>
                    <a:prstGeom prst="rect">
                      <a:avLst/>
                    </a:prstGeom>
                    <a:noFill/>
                    <a:ln>
                      <a:noFill/>
                    </a:ln>
                  </pic:spPr>
                </pic:pic>
              </a:graphicData>
            </a:graphic>
            <wp14:sizeRelH relativeFrom="margin">
              <wp14:pctWidth>0</wp14:pctWidth>
            </wp14:sizeRelH>
          </wp:anchor>
        </w:drawing>
      </w:r>
      <w:r>
        <w:rPr>
          <w:noProof/>
          <w:color w:val="1F3864"/>
          <w:lang w:eastAsia="en-GB"/>
        </w:rPr>
        <w:drawing>
          <wp:anchor distT="0" distB="0" distL="114300" distR="114300" simplePos="0" relativeHeight="251669504" behindDoc="0" locked="0" layoutInCell="1" allowOverlap="1" wp14:anchorId="4AD13A73" wp14:editId="005E5474">
            <wp:simplePos x="0" y="0"/>
            <wp:positionH relativeFrom="column">
              <wp:posOffset>970795</wp:posOffset>
            </wp:positionH>
            <wp:positionV relativeFrom="paragraph">
              <wp:posOffset>152481</wp:posOffset>
            </wp:positionV>
            <wp:extent cx="435045" cy="435045"/>
            <wp:effectExtent l="0" t="0" r="3175" b="3175"/>
            <wp:wrapNone/>
            <wp:docPr id="23" name="Imagen 2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a:hlinkClick r:id="rId28"/>
                    </pic:cNvPr>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36782" cy="436782"/>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1F3864"/>
          <w:lang w:eastAsia="en-GB"/>
        </w:rPr>
        <w:drawing>
          <wp:anchor distT="0" distB="0" distL="114300" distR="114300" simplePos="0" relativeHeight="251678720" behindDoc="0" locked="0" layoutInCell="1" allowOverlap="1" wp14:anchorId="293CA417" wp14:editId="6B8D0089">
            <wp:simplePos x="0" y="0"/>
            <wp:positionH relativeFrom="column">
              <wp:posOffset>539115</wp:posOffset>
            </wp:positionH>
            <wp:positionV relativeFrom="paragraph">
              <wp:posOffset>185241</wp:posOffset>
            </wp:positionV>
            <wp:extent cx="318227" cy="318227"/>
            <wp:effectExtent l="0" t="0" r="5715" b="5715"/>
            <wp:wrapNone/>
            <wp:docPr id="6" name="Imagen 6">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a:hlinkClick r:id="rId30"/>
                    </pic:cNvPr>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18227" cy="318227"/>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1F3864"/>
          <w:lang w:eastAsia="en-GB"/>
        </w:rPr>
        <w:drawing>
          <wp:anchor distT="0" distB="0" distL="114300" distR="114300" simplePos="0" relativeHeight="251677696" behindDoc="0" locked="0" layoutInCell="1" allowOverlap="1" wp14:anchorId="3A1CFDD4" wp14:editId="5E69D943">
            <wp:simplePos x="0" y="0"/>
            <wp:positionH relativeFrom="column">
              <wp:posOffset>1469985</wp:posOffset>
            </wp:positionH>
            <wp:positionV relativeFrom="paragraph">
              <wp:posOffset>185420</wp:posOffset>
            </wp:positionV>
            <wp:extent cx="353012" cy="300199"/>
            <wp:effectExtent l="0" t="0" r="9525" b="5080"/>
            <wp:wrapNone/>
            <wp:docPr id="1" name="Imagen 1" descr="Imagen que contiene dibujo, señal&#10;&#10;Descripción generada automáticamente">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dibujo, señal&#10;&#10;Descripción generada automáticamente">
                      <a:hlinkClick r:id="rId32"/>
                    </pic:cNvPr>
                    <pic:cNvPicPr/>
                  </pic:nvPicPr>
                  <pic:blipFill>
                    <a:blip r:embed="rId33" cstate="print">
                      <a:extLst>
                        <a:ext uri="{28A0092B-C50C-407E-A947-70E740481C1C}">
                          <a14:useLocalDpi xmlns:a14="http://schemas.microsoft.com/office/drawing/2010/main" val="0"/>
                        </a:ext>
                      </a:extLst>
                    </a:blip>
                    <a:stretch>
                      <a:fillRect/>
                    </a:stretch>
                  </pic:blipFill>
                  <pic:spPr>
                    <a:xfrm>
                      <a:off x="0" y="0"/>
                      <a:ext cx="353012" cy="300199"/>
                    </a:xfrm>
                    <a:prstGeom prst="rect">
                      <a:avLst/>
                    </a:prstGeom>
                  </pic:spPr>
                </pic:pic>
              </a:graphicData>
            </a:graphic>
            <wp14:sizeRelH relativeFrom="margin">
              <wp14:pctWidth>0</wp14:pctWidth>
            </wp14:sizeRelH>
            <wp14:sizeRelV relativeFrom="margin">
              <wp14:pctHeight>0</wp14:pctHeight>
            </wp14:sizeRelV>
          </wp:anchor>
        </w:drawing>
      </w:r>
    </w:p>
    <w:sectPr w:rsidR="00C76232" w:rsidSect="00A903B0">
      <w:headerReference w:type="default" r:id="rId34"/>
      <w:footerReference w:type="default" r:id="rId35"/>
      <w:pgSz w:w="11900" w:h="16840"/>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C7302A" w14:textId="77777777" w:rsidR="00D113F0" w:rsidRDefault="00D113F0">
      <w:r>
        <w:separator/>
      </w:r>
    </w:p>
  </w:endnote>
  <w:endnote w:type="continuationSeparator" w:id="0">
    <w:p w14:paraId="13244B1B" w14:textId="77777777" w:rsidR="00D113F0" w:rsidRDefault="00D1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52906902"/>
      <w:docPartObj>
        <w:docPartGallery w:val="Page Numbers (Bottom of Page)"/>
        <w:docPartUnique/>
      </w:docPartObj>
    </w:sdtPr>
    <w:sdtContent>
      <w:p w14:paraId="51FF0259" w14:textId="7A890A3B" w:rsidR="004A71EF" w:rsidRDefault="004A71EF">
        <w:pPr>
          <w:pStyle w:val="Piedepgina"/>
          <w:jc w:val="right"/>
        </w:pPr>
        <w:r>
          <w:fldChar w:fldCharType="begin"/>
        </w:r>
        <w:r>
          <w:instrText>PAGE   \* MERGEFORMAT</w:instrText>
        </w:r>
        <w:r>
          <w:fldChar w:fldCharType="separate"/>
        </w:r>
        <w:r>
          <w:rPr>
            <w:lang w:val="es-ES"/>
          </w:rPr>
          <w:t>2</w:t>
        </w:r>
        <w:r>
          <w:fldChar w:fldCharType="end"/>
        </w:r>
      </w:p>
    </w:sdtContent>
  </w:sdt>
  <w:p w14:paraId="3F91707A" w14:textId="5EA3EE6F" w:rsidR="00607B6D" w:rsidRDefault="00607B6D" w:rsidP="00A130D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323938" w14:textId="77777777" w:rsidR="00D113F0" w:rsidRDefault="00D113F0">
      <w:r>
        <w:separator/>
      </w:r>
    </w:p>
  </w:footnote>
  <w:footnote w:type="continuationSeparator" w:id="0">
    <w:p w14:paraId="3002A31E" w14:textId="77777777" w:rsidR="00D113F0" w:rsidRDefault="00D1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FF847" w14:textId="79A255EC" w:rsidR="00607B6D" w:rsidRPr="00603D99" w:rsidRDefault="00B97EFA" w:rsidP="00B97EFA">
    <w:pPr>
      <w:pStyle w:val="Encabezado"/>
      <w:tabs>
        <w:tab w:val="clear" w:pos="7143"/>
        <w:tab w:val="clear" w:pos="14287"/>
        <w:tab w:val="left" w:pos="2610"/>
      </w:tabs>
      <w:jc w:val="right"/>
      <w:rPr>
        <w:rFonts w:ascii="Arial Rounded MT Bold" w:hAnsi="Arial Rounded MT Bold"/>
        <w:color w:val="7F7F7F" w:themeColor="text1" w:themeTint="80"/>
        <w:sz w:val="20"/>
        <w:szCs w:val="20"/>
      </w:rPr>
    </w:pPr>
    <w:r w:rsidRPr="00603D99">
      <w:rPr>
        <w:rFonts w:ascii="Arial Rounded MT Bold" w:eastAsia="Times New Roman" w:hAnsi="Arial Rounded MT Bold"/>
        <w:noProof/>
        <w:color w:val="1F3864"/>
        <w:sz w:val="20"/>
        <w:szCs w:val="20"/>
        <w:lang w:eastAsia="en-GB"/>
      </w:rPr>
      <w:drawing>
        <wp:anchor distT="0" distB="0" distL="114300" distR="114300" simplePos="0" relativeHeight="251659264" behindDoc="0" locked="0" layoutInCell="1" allowOverlap="1" wp14:anchorId="63C74574" wp14:editId="6E07BE25">
          <wp:simplePos x="0" y="0"/>
          <wp:positionH relativeFrom="column">
            <wp:posOffset>-283210</wp:posOffset>
          </wp:positionH>
          <wp:positionV relativeFrom="paragraph">
            <wp:posOffset>-267335</wp:posOffset>
          </wp:positionV>
          <wp:extent cx="1855093" cy="790575"/>
          <wp:effectExtent l="0" t="0" r="0" b="0"/>
          <wp:wrapNone/>
          <wp:docPr id="18" name="Imagen 18" descr="Imagen que contiene dibuj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n 18" descr="Imagen que contiene dibujo&#10;&#10;Descripción generada automáticament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5093" cy="790575"/>
                  </a:xfrm>
                  <a:prstGeom prst="rect">
                    <a:avLst/>
                  </a:prstGeom>
                </pic:spPr>
              </pic:pic>
            </a:graphicData>
          </a:graphic>
          <wp14:sizeRelH relativeFrom="margin">
            <wp14:pctWidth>0</wp14:pctWidth>
          </wp14:sizeRelH>
          <wp14:sizeRelV relativeFrom="margin">
            <wp14:pctHeight>0</wp14:pctHeight>
          </wp14:sizeRelV>
        </wp:anchor>
      </w:drawing>
    </w:r>
    <w:r w:rsidR="00607B6D" w:rsidRPr="00603D99">
      <w:rPr>
        <w:rFonts w:ascii="Arial Rounded MT Bold" w:hAnsi="Arial Rounded MT Bold"/>
        <w:color w:val="7F7F7F" w:themeColor="text1" w:themeTint="80"/>
        <w:sz w:val="20"/>
        <w:szCs w:val="20"/>
      </w:rPr>
      <w:t xml:space="preserve">SPPA Annual </w:t>
    </w:r>
    <w:r w:rsidR="006C744B" w:rsidRPr="00603D99">
      <w:rPr>
        <w:rFonts w:ascii="Arial Rounded MT Bold" w:hAnsi="Arial Rounded MT Bold"/>
        <w:color w:val="7F7F7F" w:themeColor="text1" w:themeTint="80"/>
        <w:sz w:val="20"/>
        <w:szCs w:val="20"/>
      </w:rPr>
      <w:t>C</w:t>
    </w:r>
    <w:r w:rsidR="00607B6D" w:rsidRPr="00603D99">
      <w:rPr>
        <w:rFonts w:ascii="Arial Rounded MT Bold" w:hAnsi="Arial Rounded MT Bold"/>
        <w:color w:val="7F7F7F" w:themeColor="text1" w:themeTint="80"/>
        <w:sz w:val="20"/>
        <w:szCs w:val="20"/>
      </w:rPr>
      <w:t>onference 2021</w:t>
    </w:r>
  </w:p>
  <w:p w14:paraId="5B898E55" w14:textId="1EDBF6BA" w:rsidR="006C5C66" w:rsidRPr="00603D99" w:rsidRDefault="006C744B" w:rsidP="00B97EFA">
    <w:pPr>
      <w:pStyle w:val="Encabezado"/>
      <w:tabs>
        <w:tab w:val="clear" w:pos="7143"/>
        <w:tab w:val="clear" w:pos="14287"/>
        <w:tab w:val="left" w:pos="2610"/>
      </w:tabs>
      <w:jc w:val="right"/>
      <w:rPr>
        <w:rFonts w:ascii="Arial Rounded MT Bold" w:hAnsi="Arial Rounded MT Bold"/>
        <w:color w:val="7F7F7F" w:themeColor="text1" w:themeTint="80"/>
        <w:sz w:val="20"/>
        <w:szCs w:val="20"/>
      </w:rPr>
    </w:pPr>
    <w:r w:rsidRPr="00603D99">
      <w:rPr>
        <w:rFonts w:ascii="Arial Rounded MT Bold" w:hAnsi="Arial Rounded MT Bold"/>
        <w:color w:val="7F7F7F" w:themeColor="text1" w:themeTint="80"/>
        <w:sz w:val="20"/>
        <w:szCs w:val="20"/>
      </w:rPr>
      <w:t>C</w:t>
    </w:r>
    <w:r w:rsidR="00607B6D" w:rsidRPr="00603D99">
      <w:rPr>
        <w:rFonts w:ascii="Arial Rounded MT Bold" w:hAnsi="Arial Rounded MT Bold"/>
        <w:color w:val="7F7F7F" w:themeColor="text1" w:themeTint="80"/>
        <w:sz w:val="20"/>
        <w:szCs w:val="20"/>
      </w:rPr>
      <w:t xml:space="preserve">all for </w:t>
    </w:r>
    <w:proofErr w:type="gramStart"/>
    <w:r w:rsidR="00607B6D" w:rsidRPr="00603D99">
      <w:rPr>
        <w:rFonts w:ascii="Arial Rounded MT Bold" w:hAnsi="Arial Rounded MT Bold"/>
        <w:color w:val="7F7F7F" w:themeColor="text1" w:themeTint="80"/>
        <w:sz w:val="20"/>
        <w:szCs w:val="20"/>
      </w:rPr>
      <w:t>abstracts</w:t>
    </w:r>
    <w:proofErr w:type="gramEnd"/>
  </w:p>
  <w:p w14:paraId="65783524" w14:textId="77777777" w:rsidR="00607B6D" w:rsidRPr="00603D99" w:rsidRDefault="00607B6D" w:rsidP="00607B6D">
    <w:pPr>
      <w:pStyle w:val="Encabezado"/>
      <w:tabs>
        <w:tab w:val="clear" w:pos="7143"/>
        <w:tab w:val="clear" w:pos="14287"/>
        <w:tab w:val="left" w:pos="2610"/>
      </w:tabs>
      <w:jc w:val="center"/>
      <w:rPr>
        <w:rFonts w:ascii="Arial Rounded MT Bold" w:hAnsi="Arial Rounded MT Bold"/>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C66D3A"/>
    <w:multiLevelType w:val="hybridMultilevel"/>
    <w:tmpl w:val="2256B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633D52"/>
    <w:multiLevelType w:val="hybridMultilevel"/>
    <w:tmpl w:val="80801C4C"/>
    <w:lvl w:ilvl="0" w:tplc="DA1043A0">
      <w:start w:val="1"/>
      <w:numFmt w:val="lowerLetter"/>
      <w:lvlText w:val="%1."/>
      <w:lvlJc w:val="left"/>
      <w:pPr>
        <w:ind w:left="1800" w:hanging="358"/>
      </w:pPr>
      <w:rPr>
        <w:rFonts w:ascii="Calibri" w:hAnsi="Calibri" w:cs="Calibri" w:hint="default"/>
        <w:b/>
        <w:i/>
        <w:iCs/>
      </w:rPr>
    </w:lvl>
    <w:lvl w:ilvl="1" w:tplc="A3C42480">
      <w:start w:val="1"/>
      <w:numFmt w:val="lowerLetter"/>
      <w:lvlText w:val="%2."/>
      <w:lvlJc w:val="left"/>
      <w:pPr>
        <w:ind w:left="2520" w:hanging="358"/>
      </w:pPr>
    </w:lvl>
    <w:lvl w:ilvl="2" w:tplc="B75845F8">
      <w:start w:val="1"/>
      <w:numFmt w:val="lowerRoman"/>
      <w:lvlText w:val="%3."/>
      <w:lvlJc w:val="right"/>
      <w:pPr>
        <w:ind w:left="3240" w:hanging="178"/>
      </w:pPr>
    </w:lvl>
    <w:lvl w:ilvl="3" w:tplc="B44A23FA">
      <w:start w:val="1"/>
      <w:numFmt w:val="decimal"/>
      <w:lvlText w:val="%4."/>
      <w:lvlJc w:val="left"/>
      <w:pPr>
        <w:ind w:left="3960" w:hanging="358"/>
      </w:pPr>
    </w:lvl>
    <w:lvl w:ilvl="4" w:tplc="AB2090CE">
      <w:start w:val="1"/>
      <w:numFmt w:val="lowerLetter"/>
      <w:lvlText w:val="%5."/>
      <w:lvlJc w:val="left"/>
      <w:pPr>
        <w:ind w:left="4680" w:hanging="358"/>
      </w:pPr>
    </w:lvl>
    <w:lvl w:ilvl="5" w:tplc="A7B2E2B4">
      <w:start w:val="1"/>
      <w:numFmt w:val="lowerRoman"/>
      <w:lvlText w:val="%6."/>
      <w:lvlJc w:val="right"/>
      <w:pPr>
        <w:ind w:left="5400" w:hanging="178"/>
      </w:pPr>
    </w:lvl>
    <w:lvl w:ilvl="6" w:tplc="AEEAD806">
      <w:start w:val="1"/>
      <w:numFmt w:val="decimal"/>
      <w:lvlText w:val="%7."/>
      <w:lvlJc w:val="left"/>
      <w:pPr>
        <w:ind w:left="6120" w:hanging="358"/>
      </w:pPr>
    </w:lvl>
    <w:lvl w:ilvl="7" w:tplc="16728524">
      <w:start w:val="1"/>
      <w:numFmt w:val="lowerLetter"/>
      <w:lvlText w:val="%8."/>
      <w:lvlJc w:val="left"/>
      <w:pPr>
        <w:ind w:left="6840" w:hanging="358"/>
      </w:pPr>
    </w:lvl>
    <w:lvl w:ilvl="8" w:tplc="1960EB56">
      <w:start w:val="1"/>
      <w:numFmt w:val="lowerRoman"/>
      <w:lvlText w:val="%9."/>
      <w:lvlJc w:val="right"/>
      <w:pPr>
        <w:ind w:left="7560" w:hanging="178"/>
      </w:pPr>
    </w:lvl>
  </w:abstractNum>
  <w:abstractNum w:abstractNumId="2" w15:restartNumberingAfterBreak="0">
    <w:nsid w:val="14617C21"/>
    <w:multiLevelType w:val="hybridMultilevel"/>
    <w:tmpl w:val="A1C80394"/>
    <w:lvl w:ilvl="0" w:tplc="BC92C0D6">
      <w:start w:val="1"/>
      <w:numFmt w:val="lowerLetter"/>
      <w:lvlText w:val="%1."/>
      <w:lvlJc w:val="left"/>
    </w:lvl>
    <w:lvl w:ilvl="1" w:tplc="7BA4C450">
      <w:start w:val="1"/>
      <w:numFmt w:val="decimal"/>
      <w:lvlText w:val="%2."/>
      <w:lvlJc w:val="left"/>
      <w:pPr>
        <w:tabs>
          <w:tab w:val="left" w:pos="1440"/>
        </w:tabs>
        <w:ind w:left="1440" w:hanging="358"/>
      </w:pPr>
    </w:lvl>
    <w:lvl w:ilvl="2" w:tplc="C3E6C156">
      <w:start w:val="1"/>
      <w:numFmt w:val="decimal"/>
      <w:lvlText w:val="%3."/>
      <w:lvlJc w:val="left"/>
      <w:pPr>
        <w:tabs>
          <w:tab w:val="left" w:pos="2160"/>
        </w:tabs>
        <w:ind w:left="2160" w:hanging="358"/>
      </w:pPr>
    </w:lvl>
    <w:lvl w:ilvl="3" w:tplc="A44EB0CA">
      <w:start w:val="1"/>
      <w:numFmt w:val="decimal"/>
      <w:lvlText w:val="%4."/>
      <w:lvlJc w:val="left"/>
      <w:pPr>
        <w:tabs>
          <w:tab w:val="left" w:pos="2880"/>
        </w:tabs>
        <w:ind w:left="2880" w:hanging="358"/>
      </w:pPr>
    </w:lvl>
    <w:lvl w:ilvl="4" w:tplc="DF043D26">
      <w:start w:val="1"/>
      <w:numFmt w:val="decimal"/>
      <w:lvlText w:val="%5."/>
      <w:lvlJc w:val="left"/>
      <w:pPr>
        <w:tabs>
          <w:tab w:val="left" w:pos="3600"/>
        </w:tabs>
        <w:ind w:left="3600" w:hanging="358"/>
      </w:pPr>
    </w:lvl>
    <w:lvl w:ilvl="5" w:tplc="33243468">
      <w:start w:val="1"/>
      <w:numFmt w:val="decimal"/>
      <w:lvlText w:val="%6."/>
      <w:lvlJc w:val="left"/>
      <w:pPr>
        <w:tabs>
          <w:tab w:val="left" w:pos="4320"/>
        </w:tabs>
        <w:ind w:left="4320" w:hanging="358"/>
      </w:pPr>
    </w:lvl>
    <w:lvl w:ilvl="6" w:tplc="F4400728">
      <w:start w:val="1"/>
      <w:numFmt w:val="decimal"/>
      <w:lvlText w:val="%7."/>
      <w:lvlJc w:val="left"/>
      <w:pPr>
        <w:tabs>
          <w:tab w:val="left" w:pos="5040"/>
        </w:tabs>
        <w:ind w:left="5040" w:hanging="358"/>
      </w:pPr>
    </w:lvl>
    <w:lvl w:ilvl="7" w:tplc="FD9AB05E">
      <w:start w:val="1"/>
      <w:numFmt w:val="decimal"/>
      <w:lvlText w:val="%8."/>
      <w:lvlJc w:val="left"/>
      <w:pPr>
        <w:tabs>
          <w:tab w:val="left" w:pos="5760"/>
        </w:tabs>
        <w:ind w:left="5760" w:hanging="358"/>
      </w:pPr>
    </w:lvl>
    <w:lvl w:ilvl="8" w:tplc="71DC7B94">
      <w:start w:val="1"/>
      <w:numFmt w:val="decimal"/>
      <w:lvlText w:val="%9."/>
      <w:lvlJc w:val="left"/>
      <w:pPr>
        <w:tabs>
          <w:tab w:val="left" w:pos="6480"/>
        </w:tabs>
        <w:ind w:left="6480" w:hanging="358"/>
      </w:pPr>
    </w:lvl>
  </w:abstractNum>
  <w:abstractNum w:abstractNumId="3" w15:restartNumberingAfterBreak="0">
    <w:nsid w:val="2DEC6D73"/>
    <w:multiLevelType w:val="hybridMultilevel"/>
    <w:tmpl w:val="7A7A17EC"/>
    <w:lvl w:ilvl="0" w:tplc="9BA6B662">
      <w:start w:val="1"/>
      <w:numFmt w:val="bullet"/>
      <w:lvlText w:val=""/>
      <w:lvlJc w:val="left"/>
      <w:pPr>
        <w:ind w:left="720" w:hanging="360"/>
      </w:pPr>
      <w:rPr>
        <w:rFonts w:ascii="Symbol" w:hAnsi="Symbo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7C0F6E"/>
    <w:multiLevelType w:val="hybridMultilevel"/>
    <w:tmpl w:val="6608C406"/>
    <w:lvl w:ilvl="0" w:tplc="9BA6B662">
      <w:start w:val="1"/>
      <w:numFmt w:val="bullet"/>
      <w:lvlText w:val=""/>
      <w:lvlJc w:val="left"/>
      <w:pPr>
        <w:ind w:left="720" w:hanging="360"/>
      </w:pPr>
      <w:rPr>
        <w:rFonts w:ascii="Symbol" w:hAnsi="Symbol"/>
      </w:rPr>
    </w:lvl>
    <w:lvl w:ilvl="1" w:tplc="3C6C8934">
      <w:start w:val="1"/>
      <w:numFmt w:val="bullet"/>
      <w:lvlText w:val=""/>
      <w:lvlJc w:val="left"/>
      <w:pPr>
        <w:ind w:left="1440" w:hanging="360"/>
      </w:pPr>
      <w:rPr>
        <w:rFonts w:ascii="Symbol" w:hAnsi="Symbol"/>
      </w:rPr>
    </w:lvl>
    <w:lvl w:ilvl="2" w:tplc="28966896">
      <w:start w:val="1"/>
      <w:numFmt w:val="bullet"/>
      <w:lvlText w:val=""/>
      <w:lvlJc w:val="left"/>
      <w:pPr>
        <w:ind w:left="2160" w:hanging="360"/>
      </w:pPr>
      <w:rPr>
        <w:rFonts w:ascii="Wingdings" w:hAnsi="Wingdings"/>
      </w:rPr>
    </w:lvl>
    <w:lvl w:ilvl="3" w:tplc="A66AB69C">
      <w:start w:val="1"/>
      <w:numFmt w:val="bullet"/>
      <w:lvlText w:val=""/>
      <w:lvlJc w:val="left"/>
      <w:pPr>
        <w:ind w:left="2880" w:hanging="360"/>
      </w:pPr>
      <w:rPr>
        <w:rFonts w:ascii="Symbol" w:hAnsi="Symbol"/>
      </w:rPr>
    </w:lvl>
    <w:lvl w:ilvl="4" w:tplc="EC701470">
      <w:start w:val="1"/>
      <w:numFmt w:val="bullet"/>
      <w:lvlText w:val="o"/>
      <w:lvlJc w:val="left"/>
      <w:pPr>
        <w:ind w:left="3600" w:hanging="360"/>
      </w:pPr>
      <w:rPr>
        <w:rFonts w:ascii="Courier New" w:hAnsi="Courier New" w:cs="Courier New"/>
      </w:rPr>
    </w:lvl>
    <w:lvl w:ilvl="5" w:tplc="697E7248">
      <w:start w:val="1"/>
      <w:numFmt w:val="bullet"/>
      <w:lvlText w:val=""/>
      <w:lvlJc w:val="left"/>
      <w:pPr>
        <w:ind w:left="4320" w:hanging="360"/>
      </w:pPr>
      <w:rPr>
        <w:rFonts w:ascii="Wingdings" w:hAnsi="Wingdings"/>
      </w:rPr>
    </w:lvl>
    <w:lvl w:ilvl="6" w:tplc="BD2614CA">
      <w:start w:val="1"/>
      <w:numFmt w:val="bullet"/>
      <w:lvlText w:val=""/>
      <w:lvlJc w:val="left"/>
      <w:pPr>
        <w:ind w:left="5040" w:hanging="360"/>
      </w:pPr>
      <w:rPr>
        <w:rFonts w:ascii="Symbol" w:hAnsi="Symbol"/>
      </w:rPr>
    </w:lvl>
    <w:lvl w:ilvl="7" w:tplc="FF9801A6">
      <w:start w:val="1"/>
      <w:numFmt w:val="bullet"/>
      <w:lvlText w:val="o"/>
      <w:lvlJc w:val="left"/>
      <w:pPr>
        <w:ind w:left="5760" w:hanging="360"/>
      </w:pPr>
      <w:rPr>
        <w:rFonts w:ascii="Courier New" w:hAnsi="Courier New" w:cs="Courier New"/>
      </w:rPr>
    </w:lvl>
    <w:lvl w:ilvl="8" w:tplc="A5B6D91E">
      <w:start w:val="1"/>
      <w:numFmt w:val="bullet"/>
      <w:lvlText w:val=""/>
      <w:lvlJc w:val="left"/>
      <w:pPr>
        <w:ind w:left="6480" w:hanging="360"/>
      </w:pPr>
      <w:rPr>
        <w:rFonts w:ascii="Wingdings" w:hAnsi="Wingdings"/>
      </w:rPr>
    </w:lvl>
  </w:abstractNum>
  <w:abstractNum w:abstractNumId="5" w15:restartNumberingAfterBreak="0">
    <w:nsid w:val="3E656866"/>
    <w:multiLevelType w:val="hybridMultilevel"/>
    <w:tmpl w:val="D840AE40"/>
    <w:lvl w:ilvl="0" w:tplc="6FF6CE7E">
      <w:start w:val="1"/>
      <w:numFmt w:val="bullet"/>
      <w:lvlText w:val=""/>
      <w:lvlJc w:val="left"/>
      <w:pPr>
        <w:ind w:left="720" w:hanging="360"/>
      </w:pPr>
      <w:rPr>
        <w:rFonts w:ascii="Symbol" w:hAnsi="Symbol" w:hint="default"/>
      </w:rPr>
    </w:lvl>
    <w:lvl w:ilvl="1" w:tplc="5FDC0146">
      <w:start w:val="1"/>
      <w:numFmt w:val="bullet"/>
      <w:lvlText w:val="o"/>
      <w:lvlJc w:val="left"/>
      <w:pPr>
        <w:ind w:left="1440" w:hanging="360"/>
      </w:pPr>
      <w:rPr>
        <w:rFonts w:ascii="Courier New" w:hAnsi="Courier New" w:cs="Courier New" w:hint="default"/>
      </w:rPr>
    </w:lvl>
    <w:lvl w:ilvl="2" w:tplc="2676051A">
      <w:start w:val="1"/>
      <w:numFmt w:val="bullet"/>
      <w:lvlText w:val=""/>
      <w:lvlJc w:val="left"/>
      <w:pPr>
        <w:ind w:left="2160" w:hanging="360"/>
      </w:pPr>
      <w:rPr>
        <w:rFonts w:ascii="Wingdings" w:hAnsi="Wingdings" w:hint="default"/>
      </w:rPr>
    </w:lvl>
    <w:lvl w:ilvl="3" w:tplc="0AF49F34">
      <w:start w:val="1"/>
      <w:numFmt w:val="bullet"/>
      <w:lvlText w:val=""/>
      <w:lvlJc w:val="left"/>
      <w:pPr>
        <w:ind w:left="2880" w:hanging="360"/>
      </w:pPr>
      <w:rPr>
        <w:rFonts w:ascii="Symbol" w:hAnsi="Symbol" w:hint="default"/>
      </w:rPr>
    </w:lvl>
    <w:lvl w:ilvl="4" w:tplc="2D96248E">
      <w:start w:val="1"/>
      <w:numFmt w:val="bullet"/>
      <w:lvlText w:val="o"/>
      <w:lvlJc w:val="left"/>
      <w:pPr>
        <w:ind w:left="3600" w:hanging="360"/>
      </w:pPr>
      <w:rPr>
        <w:rFonts w:ascii="Courier New" w:hAnsi="Courier New" w:cs="Courier New" w:hint="default"/>
      </w:rPr>
    </w:lvl>
    <w:lvl w:ilvl="5" w:tplc="BA7A8634">
      <w:start w:val="1"/>
      <w:numFmt w:val="bullet"/>
      <w:lvlText w:val=""/>
      <w:lvlJc w:val="left"/>
      <w:pPr>
        <w:ind w:left="4320" w:hanging="360"/>
      </w:pPr>
      <w:rPr>
        <w:rFonts w:ascii="Wingdings" w:hAnsi="Wingdings" w:hint="default"/>
      </w:rPr>
    </w:lvl>
    <w:lvl w:ilvl="6" w:tplc="1BAC1D1A">
      <w:start w:val="1"/>
      <w:numFmt w:val="bullet"/>
      <w:lvlText w:val=""/>
      <w:lvlJc w:val="left"/>
      <w:pPr>
        <w:ind w:left="5040" w:hanging="360"/>
      </w:pPr>
      <w:rPr>
        <w:rFonts w:ascii="Symbol" w:hAnsi="Symbol" w:hint="default"/>
      </w:rPr>
    </w:lvl>
    <w:lvl w:ilvl="7" w:tplc="F7A4F48E">
      <w:start w:val="1"/>
      <w:numFmt w:val="bullet"/>
      <w:lvlText w:val="o"/>
      <w:lvlJc w:val="left"/>
      <w:pPr>
        <w:ind w:left="5760" w:hanging="360"/>
      </w:pPr>
      <w:rPr>
        <w:rFonts w:ascii="Courier New" w:hAnsi="Courier New" w:cs="Courier New" w:hint="default"/>
      </w:rPr>
    </w:lvl>
    <w:lvl w:ilvl="8" w:tplc="AA9EE152">
      <w:start w:val="1"/>
      <w:numFmt w:val="bullet"/>
      <w:lvlText w:val=""/>
      <w:lvlJc w:val="left"/>
      <w:pPr>
        <w:ind w:left="6480" w:hanging="360"/>
      </w:pPr>
      <w:rPr>
        <w:rFonts w:ascii="Wingdings" w:hAnsi="Wingdings" w:hint="default"/>
      </w:rPr>
    </w:lvl>
  </w:abstractNum>
  <w:abstractNum w:abstractNumId="6" w15:restartNumberingAfterBreak="0">
    <w:nsid w:val="507147AC"/>
    <w:multiLevelType w:val="hybridMultilevel"/>
    <w:tmpl w:val="13C25F08"/>
    <w:lvl w:ilvl="0" w:tplc="179E7324">
      <w:start w:val="1"/>
      <w:numFmt w:val="lowerLetter"/>
      <w:pStyle w:val="Ttulo2"/>
      <w:lvlText w:val="%1."/>
      <w:lvlJc w:val="left"/>
      <w:pPr>
        <w:ind w:left="720" w:hanging="360"/>
      </w:pPr>
      <w:rPr>
        <w:rFonts w:asciiTheme="minorHAnsi" w:hAnsiTheme="minorHAnsi" w:cstheme="minorHAnsi"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C7235A"/>
    <w:multiLevelType w:val="hybridMultilevel"/>
    <w:tmpl w:val="C8924466"/>
    <w:lvl w:ilvl="0" w:tplc="9148D8DA">
      <w:start w:val="1"/>
      <w:numFmt w:val="bullet"/>
      <w:lvlText w:val=""/>
      <w:lvlJc w:val="left"/>
      <w:pPr>
        <w:ind w:left="720" w:hanging="360"/>
      </w:pPr>
      <w:rPr>
        <w:rFonts w:ascii="Symbol" w:hAnsi="Symbol" w:hint="default"/>
      </w:rPr>
    </w:lvl>
    <w:lvl w:ilvl="1" w:tplc="C0227798">
      <w:start w:val="1"/>
      <w:numFmt w:val="bullet"/>
      <w:lvlText w:val=""/>
      <w:lvlJc w:val="left"/>
      <w:pPr>
        <w:ind w:left="1440" w:hanging="360"/>
      </w:pPr>
      <w:rPr>
        <w:rFonts w:ascii="Symbol" w:hAnsi="Symbol" w:hint="default"/>
      </w:rPr>
    </w:lvl>
    <w:lvl w:ilvl="2" w:tplc="96082522">
      <w:start w:val="1"/>
      <w:numFmt w:val="bullet"/>
      <w:lvlText w:val=""/>
      <w:lvlJc w:val="left"/>
      <w:pPr>
        <w:ind w:left="2160" w:hanging="360"/>
      </w:pPr>
      <w:rPr>
        <w:rFonts w:ascii="Wingdings" w:hAnsi="Wingdings" w:hint="default"/>
      </w:rPr>
    </w:lvl>
    <w:lvl w:ilvl="3" w:tplc="D4A8DBD0">
      <w:start w:val="1"/>
      <w:numFmt w:val="bullet"/>
      <w:lvlText w:val=""/>
      <w:lvlJc w:val="left"/>
      <w:pPr>
        <w:ind w:left="2880" w:hanging="360"/>
      </w:pPr>
      <w:rPr>
        <w:rFonts w:ascii="Symbol" w:hAnsi="Symbol" w:hint="default"/>
      </w:rPr>
    </w:lvl>
    <w:lvl w:ilvl="4" w:tplc="77D0EFB4">
      <w:start w:val="1"/>
      <w:numFmt w:val="bullet"/>
      <w:lvlText w:val="o"/>
      <w:lvlJc w:val="left"/>
      <w:pPr>
        <w:ind w:left="3600" w:hanging="360"/>
      </w:pPr>
      <w:rPr>
        <w:rFonts w:ascii="Courier New" w:hAnsi="Courier New" w:cs="Courier New" w:hint="default"/>
      </w:rPr>
    </w:lvl>
    <w:lvl w:ilvl="5" w:tplc="7F4ACC22">
      <w:start w:val="1"/>
      <w:numFmt w:val="bullet"/>
      <w:lvlText w:val=""/>
      <w:lvlJc w:val="left"/>
      <w:pPr>
        <w:ind w:left="4320" w:hanging="360"/>
      </w:pPr>
      <w:rPr>
        <w:rFonts w:ascii="Wingdings" w:hAnsi="Wingdings" w:hint="default"/>
      </w:rPr>
    </w:lvl>
    <w:lvl w:ilvl="6" w:tplc="C016944E">
      <w:start w:val="1"/>
      <w:numFmt w:val="bullet"/>
      <w:lvlText w:val=""/>
      <w:lvlJc w:val="left"/>
      <w:pPr>
        <w:ind w:left="5040" w:hanging="360"/>
      </w:pPr>
      <w:rPr>
        <w:rFonts w:ascii="Symbol" w:hAnsi="Symbol" w:hint="default"/>
      </w:rPr>
    </w:lvl>
    <w:lvl w:ilvl="7" w:tplc="0AA0D616">
      <w:start w:val="1"/>
      <w:numFmt w:val="bullet"/>
      <w:lvlText w:val="o"/>
      <w:lvlJc w:val="left"/>
      <w:pPr>
        <w:ind w:left="5760" w:hanging="360"/>
      </w:pPr>
      <w:rPr>
        <w:rFonts w:ascii="Courier New" w:hAnsi="Courier New" w:cs="Courier New" w:hint="default"/>
      </w:rPr>
    </w:lvl>
    <w:lvl w:ilvl="8" w:tplc="88B64AD4">
      <w:start w:val="1"/>
      <w:numFmt w:val="bullet"/>
      <w:lvlText w:val=""/>
      <w:lvlJc w:val="left"/>
      <w:pPr>
        <w:ind w:left="6480" w:hanging="360"/>
      </w:pPr>
      <w:rPr>
        <w:rFonts w:ascii="Wingdings" w:hAnsi="Wingdings" w:hint="default"/>
      </w:rPr>
    </w:lvl>
  </w:abstractNum>
  <w:abstractNum w:abstractNumId="8" w15:restartNumberingAfterBreak="0">
    <w:nsid w:val="61792629"/>
    <w:multiLevelType w:val="hybridMultilevel"/>
    <w:tmpl w:val="3A72AA42"/>
    <w:lvl w:ilvl="0" w:tplc="33D27D46">
      <w:start w:val="1"/>
      <w:numFmt w:val="decimal"/>
      <w:lvlText w:val="%1."/>
      <w:lvlJc w:val="left"/>
      <w:pPr>
        <w:tabs>
          <w:tab w:val="left" w:pos="720"/>
        </w:tabs>
        <w:ind w:left="720" w:hanging="358"/>
      </w:pPr>
    </w:lvl>
    <w:lvl w:ilvl="1" w:tplc="53903D82">
      <w:start w:val="1"/>
      <w:numFmt w:val="decimal"/>
      <w:lvlText w:val="%2."/>
      <w:lvlJc w:val="left"/>
      <w:pPr>
        <w:tabs>
          <w:tab w:val="left" w:pos="1440"/>
        </w:tabs>
        <w:ind w:left="1440" w:hanging="358"/>
      </w:pPr>
    </w:lvl>
    <w:lvl w:ilvl="2" w:tplc="2FDEC6D6">
      <w:start w:val="1"/>
      <w:numFmt w:val="decimal"/>
      <w:lvlText w:val="%3."/>
      <w:lvlJc w:val="left"/>
      <w:pPr>
        <w:tabs>
          <w:tab w:val="left" w:pos="2160"/>
        </w:tabs>
        <w:ind w:left="2160" w:hanging="358"/>
      </w:pPr>
    </w:lvl>
    <w:lvl w:ilvl="3" w:tplc="981ACACE">
      <w:start w:val="1"/>
      <w:numFmt w:val="decimal"/>
      <w:lvlText w:val="%4."/>
      <w:lvlJc w:val="left"/>
      <w:pPr>
        <w:tabs>
          <w:tab w:val="left" w:pos="2880"/>
        </w:tabs>
        <w:ind w:left="2880" w:hanging="358"/>
      </w:pPr>
    </w:lvl>
    <w:lvl w:ilvl="4" w:tplc="FA448C6C">
      <w:start w:val="1"/>
      <w:numFmt w:val="decimal"/>
      <w:lvlText w:val="%5."/>
      <w:lvlJc w:val="left"/>
      <w:pPr>
        <w:tabs>
          <w:tab w:val="left" w:pos="3600"/>
        </w:tabs>
        <w:ind w:left="3600" w:hanging="358"/>
      </w:pPr>
    </w:lvl>
    <w:lvl w:ilvl="5" w:tplc="97AE64FA">
      <w:start w:val="1"/>
      <w:numFmt w:val="decimal"/>
      <w:lvlText w:val="%6."/>
      <w:lvlJc w:val="left"/>
      <w:pPr>
        <w:tabs>
          <w:tab w:val="left" w:pos="4320"/>
        </w:tabs>
        <w:ind w:left="4320" w:hanging="358"/>
      </w:pPr>
    </w:lvl>
    <w:lvl w:ilvl="6" w:tplc="240E80AA">
      <w:start w:val="1"/>
      <w:numFmt w:val="decimal"/>
      <w:lvlText w:val="%7."/>
      <w:lvlJc w:val="left"/>
      <w:pPr>
        <w:tabs>
          <w:tab w:val="left" w:pos="5040"/>
        </w:tabs>
        <w:ind w:left="5040" w:hanging="358"/>
      </w:pPr>
    </w:lvl>
    <w:lvl w:ilvl="7" w:tplc="74CE9954">
      <w:start w:val="1"/>
      <w:numFmt w:val="decimal"/>
      <w:lvlText w:val="%8."/>
      <w:lvlJc w:val="left"/>
      <w:pPr>
        <w:tabs>
          <w:tab w:val="left" w:pos="5760"/>
        </w:tabs>
        <w:ind w:left="5760" w:hanging="358"/>
      </w:pPr>
    </w:lvl>
    <w:lvl w:ilvl="8" w:tplc="B112B1EE">
      <w:start w:val="1"/>
      <w:numFmt w:val="decimal"/>
      <w:lvlText w:val="%9."/>
      <w:lvlJc w:val="left"/>
      <w:pPr>
        <w:tabs>
          <w:tab w:val="left" w:pos="6480"/>
        </w:tabs>
        <w:ind w:left="6480" w:hanging="358"/>
      </w:pPr>
    </w:lvl>
  </w:abstractNum>
  <w:abstractNum w:abstractNumId="9" w15:restartNumberingAfterBreak="0">
    <w:nsid w:val="61862624"/>
    <w:multiLevelType w:val="hybridMultilevel"/>
    <w:tmpl w:val="EC7E4EFA"/>
    <w:lvl w:ilvl="0" w:tplc="62908732">
      <w:start w:val="1"/>
      <w:numFmt w:val="lowerLetter"/>
      <w:lvlText w:val="%1."/>
      <w:lvlJc w:val="left"/>
      <w:pPr>
        <w:ind w:left="2215" w:hanging="359"/>
      </w:pPr>
    </w:lvl>
    <w:lvl w:ilvl="1" w:tplc="1AFE0868">
      <w:start w:val="1"/>
      <w:numFmt w:val="bullet"/>
      <w:lvlText w:val="o"/>
      <w:lvlJc w:val="left"/>
      <w:pPr>
        <w:ind w:left="2935" w:hanging="359"/>
      </w:pPr>
      <w:rPr>
        <w:rFonts w:ascii="Courier New" w:eastAsia="Courier New" w:hAnsi="Courier New" w:cs="Courier New"/>
      </w:rPr>
    </w:lvl>
    <w:lvl w:ilvl="2" w:tplc="E5DA99E6">
      <w:start w:val="1"/>
      <w:numFmt w:val="bullet"/>
      <w:lvlText w:val="§"/>
      <w:lvlJc w:val="left"/>
      <w:pPr>
        <w:ind w:left="3655" w:hanging="359"/>
      </w:pPr>
      <w:rPr>
        <w:rFonts w:ascii="Wingdings" w:eastAsia="Wingdings" w:hAnsi="Wingdings" w:cs="Wingdings"/>
      </w:rPr>
    </w:lvl>
    <w:lvl w:ilvl="3" w:tplc="BD1EA1BA">
      <w:start w:val="1"/>
      <w:numFmt w:val="bullet"/>
      <w:lvlText w:val="·"/>
      <w:lvlJc w:val="left"/>
      <w:pPr>
        <w:ind w:left="4375" w:hanging="359"/>
      </w:pPr>
      <w:rPr>
        <w:rFonts w:ascii="Symbol" w:eastAsia="Symbol" w:hAnsi="Symbol" w:cs="Symbol"/>
      </w:rPr>
    </w:lvl>
    <w:lvl w:ilvl="4" w:tplc="E806E3F6">
      <w:start w:val="1"/>
      <w:numFmt w:val="bullet"/>
      <w:lvlText w:val="o"/>
      <w:lvlJc w:val="left"/>
      <w:pPr>
        <w:ind w:left="5095" w:hanging="359"/>
      </w:pPr>
      <w:rPr>
        <w:rFonts w:ascii="Courier New" w:eastAsia="Courier New" w:hAnsi="Courier New" w:cs="Courier New"/>
      </w:rPr>
    </w:lvl>
    <w:lvl w:ilvl="5" w:tplc="D68C555E">
      <w:start w:val="1"/>
      <w:numFmt w:val="bullet"/>
      <w:lvlText w:val="§"/>
      <w:lvlJc w:val="left"/>
      <w:pPr>
        <w:ind w:left="5815" w:hanging="359"/>
      </w:pPr>
      <w:rPr>
        <w:rFonts w:ascii="Wingdings" w:eastAsia="Wingdings" w:hAnsi="Wingdings" w:cs="Wingdings"/>
      </w:rPr>
    </w:lvl>
    <w:lvl w:ilvl="6" w:tplc="7F1AABE0">
      <w:start w:val="1"/>
      <w:numFmt w:val="bullet"/>
      <w:lvlText w:val="·"/>
      <w:lvlJc w:val="left"/>
      <w:pPr>
        <w:ind w:left="6535" w:hanging="359"/>
      </w:pPr>
      <w:rPr>
        <w:rFonts w:ascii="Symbol" w:eastAsia="Symbol" w:hAnsi="Symbol" w:cs="Symbol"/>
      </w:rPr>
    </w:lvl>
    <w:lvl w:ilvl="7" w:tplc="51EAED10">
      <w:start w:val="1"/>
      <w:numFmt w:val="bullet"/>
      <w:lvlText w:val="o"/>
      <w:lvlJc w:val="left"/>
      <w:pPr>
        <w:ind w:left="7255" w:hanging="359"/>
      </w:pPr>
      <w:rPr>
        <w:rFonts w:ascii="Courier New" w:eastAsia="Courier New" w:hAnsi="Courier New" w:cs="Courier New"/>
      </w:rPr>
    </w:lvl>
    <w:lvl w:ilvl="8" w:tplc="36DE69F6">
      <w:start w:val="1"/>
      <w:numFmt w:val="bullet"/>
      <w:lvlText w:val="§"/>
      <w:lvlJc w:val="left"/>
      <w:pPr>
        <w:ind w:left="7975" w:hanging="359"/>
      </w:pPr>
      <w:rPr>
        <w:rFonts w:ascii="Wingdings" w:eastAsia="Wingdings" w:hAnsi="Wingdings" w:cs="Wingdings"/>
      </w:rPr>
    </w:lvl>
  </w:abstractNum>
  <w:abstractNum w:abstractNumId="10" w15:restartNumberingAfterBreak="0">
    <w:nsid w:val="618D3B03"/>
    <w:multiLevelType w:val="hybridMultilevel"/>
    <w:tmpl w:val="458A26B0"/>
    <w:lvl w:ilvl="0" w:tplc="B96038D2">
      <w:start w:val="1"/>
      <w:numFmt w:val="lowerLetter"/>
      <w:lvlText w:val="%1."/>
      <w:lvlJc w:val="left"/>
    </w:lvl>
    <w:lvl w:ilvl="1" w:tplc="55FAE31C">
      <w:start w:val="1"/>
      <w:numFmt w:val="decimal"/>
      <w:lvlText w:val="%2."/>
      <w:lvlJc w:val="left"/>
      <w:pPr>
        <w:tabs>
          <w:tab w:val="left" w:pos="1440"/>
        </w:tabs>
        <w:ind w:left="1440" w:hanging="358"/>
      </w:pPr>
    </w:lvl>
    <w:lvl w:ilvl="2" w:tplc="5A90E2EE">
      <w:start w:val="1"/>
      <w:numFmt w:val="decimal"/>
      <w:lvlText w:val="%3."/>
      <w:lvlJc w:val="left"/>
      <w:pPr>
        <w:tabs>
          <w:tab w:val="left" w:pos="2160"/>
        </w:tabs>
        <w:ind w:left="2160" w:hanging="358"/>
      </w:pPr>
    </w:lvl>
    <w:lvl w:ilvl="3" w:tplc="80C8DB7A">
      <w:start w:val="1"/>
      <w:numFmt w:val="decimal"/>
      <w:lvlText w:val="%4."/>
      <w:lvlJc w:val="left"/>
      <w:pPr>
        <w:tabs>
          <w:tab w:val="left" w:pos="2880"/>
        </w:tabs>
        <w:ind w:left="2880" w:hanging="358"/>
      </w:pPr>
    </w:lvl>
    <w:lvl w:ilvl="4" w:tplc="645471FA">
      <w:start w:val="1"/>
      <w:numFmt w:val="decimal"/>
      <w:lvlText w:val="%5."/>
      <w:lvlJc w:val="left"/>
      <w:pPr>
        <w:tabs>
          <w:tab w:val="left" w:pos="3600"/>
        </w:tabs>
        <w:ind w:left="3600" w:hanging="358"/>
      </w:pPr>
    </w:lvl>
    <w:lvl w:ilvl="5" w:tplc="281AF964">
      <w:start w:val="1"/>
      <w:numFmt w:val="decimal"/>
      <w:lvlText w:val="%6."/>
      <w:lvlJc w:val="left"/>
      <w:pPr>
        <w:tabs>
          <w:tab w:val="left" w:pos="4320"/>
        </w:tabs>
        <w:ind w:left="4320" w:hanging="358"/>
      </w:pPr>
    </w:lvl>
    <w:lvl w:ilvl="6" w:tplc="FB688026">
      <w:start w:val="1"/>
      <w:numFmt w:val="decimal"/>
      <w:lvlText w:val="%7."/>
      <w:lvlJc w:val="left"/>
      <w:pPr>
        <w:tabs>
          <w:tab w:val="left" w:pos="5040"/>
        </w:tabs>
        <w:ind w:left="5040" w:hanging="358"/>
      </w:pPr>
    </w:lvl>
    <w:lvl w:ilvl="7" w:tplc="A2B0D0E6">
      <w:start w:val="1"/>
      <w:numFmt w:val="decimal"/>
      <w:lvlText w:val="%8."/>
      <w:lvlJc w:val="left"/>
      <w:pPr>
        <w:tabs>
          <w:tab w:val="left" w:pos="5760"/>
        </w:tabs>
        <w:ind w:left="5760" w:hanging="358"/>
      </w:pPr>
    </w:lvl>
    <w:lvl w:ilvl="8" w:tplc="B430262C">
      <w:start w:val="1"/>
      <w:numFmt w:val="decimal"/>
      <w:lvlText w:val="%9."/>
      <w:lvlJc w:val="left"/>
      <w:pPr>
        <w:tabs>
          <w:tab w:val="left" w:pos="6480"/>
        </w:tabs>
        <w:ind w:left="6480" w:hanging="358"/>
      </w:pPr>
    </w:lvl>
  </w:abstractNum>
  <w:abstractNum w:abstractNumId="11" w15:restartNumberingAfterBreak="0">
    <w:nsid w:val="67991397"/>
    <w:multiLevelType w:val="hybridMultilevel"/>
    <w:tmpl w:val="7D92CC26"/>
    <w:lvl w:ilvl="0" w:tplc="583ED910">
      <w:start w:val="1"/>
      <w:numFmt w:val="decimal"/>
      <w:lvlText w:val="%1."/>
      <w:lvlJc w:val="left"/>
      <w:pPr>
        <w:tabs>
          <w:tab w:val="left" w:pos="720"/>
        </w:tabs>
        <w:ind w:left="720" w:hanging="358"/>
      </w:pPr>
    </w:lvl>
    <w:lvl w:ilvl="1" w:tplc="F33E3A4C">
      <w:start w:val="1"/>
      <w:numFmt w:val="decimal"/>
      <w:lvlText w:val="%2."/>
      <w:lvlJc w:val="left"/>
      <w:pPr>
        <w:tabs>
          <w:tab w:val="left" w:pos="1440"/>
        </w:tabs>
        <w:ind w:left="1440" w:hanging="358"/>
      </w:pPr>
    </w:lvl>
    <w:lvl w:ilvl="2" w:tplc="007AA862">
      <w:start w:val="1"/>
      <w:numFmt w:val="decimal"/>
      <w:lvlText w:val="%3."/>
      <w:lvlJc w:val="left"/>
      <w:pPr>
        <w:tabs>
          <w:tab w:val="left" w:pos="2160"/>
        </w:tabs>
        <w:ind w:left="2160" w:hanging="358"/>
      </w:pPr>
    </w:lvl>
    <w:lvl w:ilvl="3" w:tplc="439AC638">
      <w:start w:val="1"/>
      <w:numFmt w:val="decimal"/>
      <w:lvlText w:val="%4."/>
      <w:lvlJc w:val="left"/>
      <w:pPr>
        <w:tabs>
          <w:tab w:val="left" w:pos="2880"/>
        </w:tabs>
        <w:ind w:left="2880" w:hanging="358"/>
      </w:pPr>
    </w:lvl>
    <w:lvl w:ilvl="4" w:tplc="0FCC4748">
      <w:start w:val="1"/>
      <w:numFmt w:val="decimal"/>
      <w:lvlText w:val="%5."/>
      <w:lvlJc w:val="left"/>
      <w:pPr>
        <w:tabs>
          <w:tab w:val="left" w:pos="3600"/>
        </w:tabs>
        <w:ind w:left="3600" w:hanging="358"/>
      </w:pPr>
    </w:lvl>
    <w:lvl w:ilvl="5" w:tplc="EF7E71E2">
      <w:start w:val="1"/>
      <w:numFmt w:val="decimal"/>
      <w:lvlText w:val="%6."/>
      <w:lvlJc w:val="left"/>
      <w:pPr>
        <w:tabs>
          <w:tab w:val="left" w:pos="4320"/>
        </w:tabs>
        <w:ind w:left="4320" w:hanging="358"/>
      </w:pPr>
    </w:lvl>
    <w:lvl w:ilvl="6" w:tplc="7A268B5E">
      <w:start w:val="1"/>
      <w:numFmt w:val="decimal"/>
      <w:lvlText w:val="%7."/>
      <w:lvlJc w:val="left"/>
      <w:pPr>
        <w:tabs>
          <w:tab w:val="left" w:pos="5040"/>
        </w:tabs>
        <w:ind w:left="5040" w:hanging="358"/>
      </w:pPr>
    </w:lvl>
    <w:lvl w:ilvl="7" w:tplc="0A70BCA6">
      <w:start w:val="1"/>
      <w:numFmt w:val="decimal"/>
      <w:lvlText w:val="%8."/>
      <w:lvlJc w:val="left"/>
      <w:pPr>
        <w:tabs>
          <w:tab w:val="left" w:pos="5760"/>
        </w:tabs>
        <w:ind w:left="5760" w:hanging="358"/>
      </w:pPr>
    </w:lvl>
    <w:lvl w:ilvl="8" w:tplc="CCBA8D7A">
      <w:start w:val="1"/>
      <w:numFmt w:val="decimal"/>
      <w:lvlText w:val="%9."/>
      <w:lvlJc w:val="left"/>
      <w:pPr>
        <w:tabs>
          <w:tab w:val="left" w:pos="6480"/>
        </w:tabs>
        <w:ind w:left="6480" w:hanging="358"/>
      </w:pPr>
    </w:lvl>
  </w:abstractNum>
  <w:abstractNum w:abstractNumId="12" w15:restartNumberingAfterBreak="0">
    <w:nsid w:val="752D1FF5"/>
    <w:multiLevelType w:val="hybridMultilevel"/>
    <w:tmpl w:val="5106E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81DDB"/>
    <w:multiLevelType w:val="hybridMultilevel"/>
    <w:tmpl w:val="108410CE"/>
    <w:lvl w:ilvl="0" w:tplc="1B6096B6">
      <w:start w:val="1"/>
      <w:numFmt w:val="decimal"/>
      <w:lvlText w:val="%1."/>
      <w:lvlJc w:val="left"/>
      <w:pPr>
        <w:tabs>
          <w:tab w:val="left" w:pos="720"/>
        </w:tabs>
        <w:ind w:left="720" w:hanging="358"/>
      </w:pPr>
    </w:lvl>
    <w:lvl w:ilvl="1" w:tplc="4CC6B5C8">
      <w:start w:val="1"/>
      <w:numFmt w:val="decimal"/>
      <w:lvlText w:val="%2."/>
      <w:lvlJc w:val="left"/>
      <w:pPr>
        <w:tabs>
          <w:tab w:val="left" w:pos="1440"/>
        </w:tabs>
        <w:ind w:left="1440" w:hanging="358"/>
      </w:pPr>
    </w:lvl>
    <w:lvl w:ilvl="2" w:tplc="2A8A3692">
      <w:start w:val="1"/>
      <w:numFmt w:val="decimal"/>
      <w:lvlText w:val="%3."/>
      <w:lvlJc w:val="left"/>
      <w:pPr>
        <w:tabs>
          <w:tab w:val="left" w:pos="2160"/>
        </w:tabs>
        <w:ind w:left="2160" w:hanging="358"/>
      </w:pPr>
    </w:lvl>
    <w:lvl w:ilvl="3" w:tplc="E3AAB776">
      <w:start w:val="1"/>
      <w:numFmt w:val="decimal"/>
      <w:lvlText w:val="%4."/>
      <w:lvlJc w:val="left"/>
      <w:pPr>
        <w:tabs>
          <w:tab w:val="left" w:pos="2880"/>
        </w:tabs>
        <w:ind w:left="2880" w:hanging="358"/>
      </w:pPr>
    </w:lvl>
    <w:lvl w:ilvl="4" w:tplc="D778C7A8">
      <w:start w:val="1"/>
      <w:numFmt w:val="decimal"/>
      <w:lvlText w:val="%5."/>
      <w:lvlJc w:val="left"/>
      <w:pPr>
        <w:tabs>
          <w:tab w:val="left" w:pos="3600"/>
        </w:tabs>
        <w:ind w:left="3600" w:hanging="358"/>
      </w:pPr>
    </w:lvl>
    <w:lvl w:ilvl="5" w:tplc="FC90A5B8">
      <w:start w:val="1"/>
      <w:numFmt w:val="decimal"/>
      <w:lvlText w:val="%6."/>
      <w:lvlJc w:val="left"/>
      <w:pPr>
        <w:tabs>
          <w:tab w:val="left" w:pos="4320"/>
        </w:tabs>
        <w:ind w:left="4320" w:hanging="358"/>
      </w:pPr>
    </w:lvl>
    <w:lvl w:ilvl="6" w:tplc="0B68E400">
      <w:start w:val="1"/>
      <w:numFmt w:val="decimal"/>
      <w:lvlText w:val="%7."/>
      <w:lvlJc w:val="left"/>
      <w:pPr>
        <w:tabs>
          <w:tab w:val="left" w:pos="5040"/>
        </w:tabs>
        <w:ind w:left="5040" w:hanging="358"/>
      </w:pPr>
    </w:lvl>
    <w:lvl w:ilvl="7" w:tplc="5E12705E">
      <w:start w:val="1"/>
      <w:numFmt w:val="decimal"/>
      <w:lvlText w:val="%8."/>
      <w:lvlJc w:val="left"/>
      <w:pPr>
        <w:tabs>
          <w:tab w:val="left" w:pos="5760"/>
        </w:tabs>
        <w:ind w:left="5760" w:hanging="358"/>
      </w:pPr>
    </w:lvl>
    <w:lvl w:ilvl="8" w:tplc="55C82C66">
      <w:start w:val="1"/>
      <w:numFmt w:val="decimal"/>
      <w:lvlText w:val="%9."/>
      <w:lvlJc w:val="left"/>
      <w:pPr>
        <w:tabs>
          <w:tab w:val="left" w:pos="6480"/>
        </w:tabs>
        <w:ind w:left="6480" w:hanging="358"/>
      </w:pPr>
    </w:lvl>
  </w:abstractNum>
  <w:num w:numId="1">
    <w:abstractNumId w:val="8"/>
    <w:lvlOverride w:ilvl="0">
      <w:lvl w:ilvl="0" w:tplc="33D27D46">
        <w:start w:val="1"/>
        <w:numFmt w:val="lowerLetter"/>
        <w:lvlText w:val="%1."/>
        <w:lvlJc w:val="left"/>
      </w:lvl>
    </w:lvlOverride>
  </w:num>
  <w:num w:numId="2">
    <w:abstractNumId w:val="13"/>
    <w:lvlOverride w:ilvl="0">
      <w:lvl w:ilvl="0" w:tplc="1B6096B6">
        <w:start w:val="1"/>
        <w:numFmt w:val="lowerLetter"/>
        <w:lvlText w:val="%1."/>
        <w:lvlJc w:val="left"/>
      </w:lvl>
    </w:lvlOverride>
  </w:num>
  <w:num w:numId="3">
    <w:abstractNumId w:val="11"/>
    <w:lvlOverride w:ilvl="0">
      <w:lvl w:ilvl="0" w:tplc="583ED910">
        <w:start w:val="1"/>
        <w:numFmt w:val="lowerLetter"/>
        <w:lvlText w:val="%1."/>
        <w:lvlJc w:val="left"/>
      </w:lvl>
    </w:lvlOverride>
  </w:num>
  <w:num w:numId="4">
    <w:abstractNumId w:val="2"/>
  </w:num>
  <w:num w:numId="5">
    <w:abstractNumId w:val="10"/>
  </w:num>
  <w:num w:numId="6">
    <w:abstractNumId w:val="1"/>
  </w:num>
  <w:num w:numId="7">
    <w:abstractNumId w:val="9"/>
  </w:num>
  <w:num w:numId="8">
    <w:abstractNumId w:val="5"/>
  </w:num>
  <w:num w:numId="9">
    <w:abstractNumId w:val="7"/>
  </w:num>
  <w:num w:numId="10">
    <w:abstractNumId w:val="4"/>
  </w:num>
  <w:num w:numId="11">
    <w:abstractNumId w:val="6"/>
  </w:num>
  <w:num w:numId="12">
    <w:abstractNumId w:val="3"/>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MjAwszA2srQwMTRR0lEKTi0uzszPAykwrAUAbInTVSwAAAA="/>
  </w:docVars>
  <w:rsids>
    <w:rsidRoot w:val="006C5C66"/>
    <w:rsid w:val="00021271"/>
    <w:rsid w:val="000711E6"/>
    <w:rsid w:val="000742BE"/>
    <w:rsid w:val="00143A81"/>
    <w:rsid w:val="001673F5"/>
    <w:rsid w:val="00176702"/>
    <w:rsid w:val="001A2F3C"/>
    <w:rsid w:val="001C41B9"/>
    <w:rsid w:val="001D1382"/>
    <w:rsid w:val="00235942"/>
    <w:rsid w:val="00236388"/>
    <w:rsid w:val="002B4EFF"/>
    <w:rsid w:val="00374763"/>
    <w:rsid w:val="00452C7D"/>
    <w:rsid w:val="00484988"/>
    <w:rsid w:val="004A71EF"/>
    <w:rsid w:val="00514136"/>
    <w:rsid w:val="00541726"/>
    <w:rsid w:val="005545A0"/>
    <w:rsid w:val="0057002D"/>
    <w:rsid w:val="00570B99"/>
    <w:rsid w:val="005731A2"/>
    <w:rsid w:val="005852F4"/>
    <w:rsid w:val="005A2D86"/>
    <w:rsid w:val="005C1ED5"/>
    <w:rsid w:val="00603D99"/>
    <w:rsid w:val="00607B6D"/>
    <w:rsid w:val="00651F9B"/>
    <w:rsid w:val="006B066C"/>
    <w:rsid w:val="006C5C66"/>
    <w:rsid w:val="006C744B"/>
    <w:rsid w:val="00762615"/>
    <w:rsid w:val="007D1CF8"/>
    <w:rsid w:val="00823727"/>
    <w:rsid w:val="00861FF3"/>
    <w:rsid w:val="00892617"/>
    <w:rsid w:val="00932C44"/>
    <w:rsid w:val="00994CE8"/>
    <w:rsid w:val="00A01A8A"/>
    <w:rsid w:val="00A130D7"/>
    <w:rsid w:val="00A50BD3"/>
    <w:rsid w:val="00A8637A"/>
    <w:rsid w:val="00A903B0"/>
    <w:rsid w:val="00AC7CBD"/>
    <w:rsid w:val="00AE2593"/>
    <w:rsid w:val="00B07733"/>
    <w:rsid w:val="00B37BB1"/>
    <w:rsid w:val="00B74696"/>
    <w:rsid w:val="00B91882"/>
    <w:rsid w:val="00B97EFA"/>
    <w:rsid w:val="00BC59FA"/>
    <w:rsid w:val="00BF7184"/>
    <w:rsid w:val="00C76232"/>
    <w:rsid w:val="00CB1741"/>
    <w:rsid w:val="00CF5707"/>
    <w:rsid w:val="00D10244"/>
    <w:rsid w:val="00D113F0"/>
    <w:rsid w:val="00D22BD7"/>
    <w:rsid w:val="00D87FB9"/>
    <w:rsid w:val="00D96C75"/>
    <w:rsid w:val="00E30914"/>
    <w:rsid w:val="00E372B5"/>
    <w:rsid w:val="00EA668A"/>
    <w:rsid w:val="00EB3445"/>
    <w:rsid w:val="00ED59E3"/>
    <w:rsid w:val="00F0522F"/>
    <w:rsid w:val="00F603A6"/>
    <w:rsid w:val="00F66F43"/>
    <w:rsid w:val="00F8316F"/>
    <w:rsid w:val="00FC2B7C"/>
    <w:rsid w:val="00FE3D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86F6"/>
  <w15:docId w15:val="{E7EEA4DA-FDFA-4C15-AC51-AA7BE0C042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en-GB" w:eastAsia="en-US"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ED59E3"/>
    <w:pPr>
      <w:keepNext/>
      <w:keepLines/>
      <w:spacing w:before="120" w:after="120"/>
      <w:outlineLvl w:val="0"/>
    </w:pPr>
    <w:rPr>
      <w:rFonts w:asciiTheme="minorHAnsi" w:eastAsia="Arial" w:hAnsiTheme="minorHAnsi" w:cs="Arial"/>
      <w:b/>
      <w:color w:val="002060"/>
      <w:sz w:val="28"/>
      <w:szCs w:val="40"/>
    </w:rPr>
  </w:style>
  <w:style w:type="paragraph" w:styleId="Ttulo2">
    <w:name w:val="heading 2"/>
    <w:basedOn w:val="Normal"/>
    <w:next w:val="Normal"/>
    <w:link w:val="Ttulo2Car"/>
    <w:uiPriority w:val="9"/>
    <w:unhideWhenUsed/>
    <w:qFormat/>
    <w:rsid w:val="00ED59E3"/>
    <w:pPr>
      <w:keepNext/>
      <w:keepLines/>
      <w:numPr>
        <w:numId w:val="11"/>
      </w:numPr>
      <w:spacing w:before="120" w:after="120"/>
      <w:ind w:left="357" w:hanging="357"/>
      <w:outlineLvl w:val="1"/>
    </w:pPr>
    <w:rPr>
      <w:rFonts w:asciiTheme="minorHAnsi" w:eastAsia="Arial" w:hAnsiTheme="minorHAnsi" w:cs="Arial"/>
      <w:i/>
      <w:color w:val="002060"/>
    </w:rPr>
  </w:style>
  <w:style w:type="paragraph" w:styleId="Ttulo3">
    <w:name w:val="heading 3"/>
    <w:basedOn w:val="Normal"/>
    <w:next w:val="Normal"/>
    <w:link w:val="Ttulo3Car"/>
    <w:uiPriority w:val="9"/>
    <w:unhideWhenUsed/>
    <w:qFormat/>
    <w:pPr>
      <w:keepNext/>
      <w:keepLines/>
      <w:spacing w:before="320" w:after="200"/>
      <w:outlineLvl w:val="2"/>
    </w:pPr>
    <w:rPr>
      <w:rFonts w:ascii="Arial" w:eastAsia="Arial" w:hAnsi="Arial" w:cs="Arial"/>
      <w:sz w:val="30"/>
      <w:szCs w:val="30"/>
    </w:rPr>
  </w:style>
  <w:style w:type="paragraph" w:styleId="Ttulo4">
    <w:name w:val="heading 4"/>
    <w:basedOn w:val="Normal"/>
    <w:next w:val="Normal"/>
    <w:link w:val="Ttulo4Car"/>
    <w:uiPriority w:val="9"/>
    <w:unhideWhenUsed/>
    <w:qFormat/>
    <w:pPr>
      <w:keepNext/>
      <w:keepLines/>
      <w:spacing w:before="320" w:after="200"/>
      <w:outlineLvl w:val="3"/>
    </w:pPr>
    <w:rPr>
      <w:rFonts w:ascii="Arial" w:eastAsia="Arial" w:hAnsi="Arial" w:cs="Arial"/>
      <w:b/>
      <w:bCs/>
      <w:sz w:val="26"/>
      <w:szCs w:val="26"/>
    </w:rPr>
  </w:style>
  <w:style w:type="paragraph" w:styleId="Ttulo5">
    <w:name w:val="heading 5"/>
    <w:basedOn w:val="Normal"/>
    <w:next w:val="Normal"/>
    <w:link w:val="Ttulo5Car"/>
    <w:uiPriority w:val="9"/>
    <w:unhideWhenUsed/>
    <w:qFormat/>
    <w:pPr>
      <w:keepNext/>
      <w:keepLines/>
      <w:spacing w:before="320" w:after="200"/>
      <w:outlineLvl w:val="4"/>
    </w:pPr>
    <w:rPr>
      <w:rFonts w:ascii="Arial" w:eastAsia="Arial" w:hAnsi="Arial" w:cs="Arial"/>
      <w:b/>
      <w:bCs/>
    </w:rPr>
  </w:style>
  <w:style w:type="paragraph" w:styleId="Ttulo6">
    <w:name w:val="heading 6"/>
    <w:basedOn w:val="Normal"/>
    <w:next w:val="Normal"/>
    <w:link w:val="Ttulo6Car"/>
    <w:uiPriority w:val="9"/>
    <w:unhideWhenUsed/>
    <w:qFormat/>
    <w:pPr>
      <w:keepNext/>
      <w:keepLines/>
      <w:spacing w:before="320" w:after="200"/>
      <w:outlineLvl w:val="5"/>
    </w:pPr>
    <w:rPr>
      <w:rFonts w:ascii="Arial" w:eastAsia="Arial" w:hAnsi="Arial" w:cs="Arial"/>
      <w:b/>
      <w:bCs/>
      <w:sz w:val="22"/>
      <w:szCs w:val="22"/>
    </w:rPr>
  </w:style>
  <w:style w:type="paragraph" w:styleId="Ttulo7">
    <w:name w:val="heading 7"/>
    <w:basedOn w:val="Normal"/>
    <w:next w:val="Normal"/>
    <w:link w:val="Ttulo7Car"/>
    <w:uiPriority w:val="9"/>
    <w:unhideWhenUsed/>
    <w:qFormat/>
    <w:pPr>
      <w:keepNext/>
      <w:keepLines/>
      <w:spacing w:before="320" w:after="200"/>
      <w:outlineLvl w:val="6"/>
    </w:pPr>
    <w:rPr>
      <w:rFonts w:ascii="Arial" w:eastAsia="Arial" w:hAnsi="Arial" w:cs="Arial"/>
      <w:b/>
      <w:bCs/>
      <w:i/>
      <w:iCs/>
      <w:sz w:val="22"/>
      <w:szCs w:val="22"/>
    </w:rPr>
  </w:style>
  <w:style w:type="paragraph" w:styleId="Ttulo8">
    <w:name w:val="heading 8"/>
    <w:basedOn w:val="Normal"/>
    <w:next w:val="Normal"/>
    <w:link w:val="Ttulo8Car"/>
    <w:uiPriority w:val="9"/>
    <w:unhideWhenUsed/>
    <w:qFormat/>
    <w:pPr>
      <w:keepNext/>
      <w:keepLines/>
      <w:spacing w:before="320" w:after="200"/>
      <w:outlineLvl w:val="7"/>
    </w:pPr>
    <w:rPr>
      <w:rFonts w:ascii="Arial" w:eastAsia="Arial" w:hAnsi="Arial" w:cs="Arial"/>
      <w:i/>
      <w:iCs/>
      <w:sz w:val="22"/>
      <w:szCs w:val="22"/>
    </w:rPr>
  </w:style>
  <w:style w:type="paragraph" w:styleId="Ttulo9">
    <w:name w:val="heading 9"/>
    <w:basedOn w:val="Normal"/>
    <w:next w:val="Normal"/>
    <w:link w:val="Ttulo9Car"/>
    <w:uiPriority w:val="9"/>
    <w:unhideWhenUsed/>
    <w:qFormat/>
    <w:pPr>
      <w:keepNext/>
      <w:keepLines/>
      <w:spacing w:before="320" w:after="200"/>
      <w:outlineLvl w:val="8"/>
    </w:pPr>
    <w:rPr>
      <w:rFonts w:ascii="Arial" w:eastAsia="Arial" w:hAnsi="Arial" w:cs="Arial"/>
      <w:i/>
      <w:iCs/>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eading1Char">
    <w:name w:val="Heading 1 Char"/>
    <w:basedOn w:val="Fuentedeprrafopredeter"/>
    <w:uiPriority w:val="9"/>
    <w:rPr>
      <w:rFonts w:ascii="Arial" w:eastAsia="Arial" w:hAnsi="Arial" w:cs="Arial"/>
      <w:sz w:val="40"/>
      <w:szCs w:val="40"/>
    </w:rPr>
  </w:style>
  <w:style w:type="character" w:customStyle="1" w:styleId="Heading2Char">
    <w:name w:val="Heading 2 Char"/>
    <w:basedOn w:val="Fuentedeprrafopredeter"/>
    <w:uiPriority w:val="9"/>
    <w:rPr>
      <w:rFonts w:ascii="Arial" w:eastAsia="Arial" w:hAnsi="Arial" w:cs="Arial"/>
      <w:sz w:val="34"/>
    </w:rPr>
  </w:style>
  <w:style w:type="character" w:customStyle="1" w:styleId="Heading3Char">
    <w:name w:val="Heading 3 Char"/>
    <w:basedOn w:val="Fuentedeprrafopredeter"/>
    <w:uiPriority w:val="9"/>
    <w:rPr>
      <w:rFonts w:ascii="Arial" w:eastAsia="Arial" w:hAnsi="Arial" w:cs="Arial"/>
      <w:sz w:val="30"/>
      <w:szCs w:val="30"/>
    </w:rPr>
  </w:style>
  <w:style w:type="character" w:customStyle="1" w:styleId="Heading4Char">
    <w:name w:val="Heading 4 Char"/>
    <w:basedOn w:val="Fuentedeprrafopredeter"/>
    <w:uiPriority w:val="9"/>
    <w:rPr>
      <w:rFonts w:ascii="Arial" w:eastAsia="Arial" w:hAnsi="Arial" w:cs="Arial"/>
      <w:b/>
      <w:bCs/>
      <w:sz w:val="26"/>
      <w:szCs w:val="26"/>
    </w:rPr>
  </w:style>
  <w:style w:type="character" w:customStyle="1" w:styleId="Heading5Char">
    <w:name w:val="Heading 5 Char"/>
    <w:basedOn w:val="Fuentedeprrafopredeter"/>
    <w:uiPriority w:val="9"/>
    <w:rPr>
      <w:rFonts w:ascii="Arial" w:eastAsia="Arial" w:hAnsi="Arial" w:cs="Arial"/>
      <w:b/>
      <w:bCs/>
      <w:sz w:val="24"/>
      <w:szCs w:val="24"/>
    </w:rPr>
  </w:style>
  <w:style w:type="character" w:customStyle="1" w:styleId="Heading6Char">
    <w:name w:val="Heading 6 Char"/>
    <w:basedOn w:val="Fuentedeprrafopredeter"/>
    <w:uiPriority w:val="9"/>
    <w:rPr>
      <w:rFonts w:ascii="Arial" w:eastAsia="Arial" w:hAnsi="Arial" w:cs="Arial"/>
      <w:b/>
      <w:bCs/>
      <w:sz w:val="22"/>
      <w:szCs w:val="22"/>
    </w:rPr>
  </w:style>
  <w:style w:type="character" w:customStyle="1" w:styleId="Heading7Char">
    <w:name w:val="Heading 7 Char"/>
    <w:basedOn w:val="Fuentedeprrafopredeter"/>
    <w:uiPriority w:val="9"/>
    <w:rPr>
      <w:rFonts w:ascii="Arial" w:eastAsia="Arial" w:hAnsi="Arial" w:cs="Arial"/>
      <w:b/>
      <w:bCs/>
      <w:i/>
      <w:iCs/>
      <w:sz w:val="22"/>
      <w:szCs w:val="22"/>
    </w:rPr>
  </w:style>
  <w:style w:type="character" w:customStyle="1" w:styleId="Heading8Char">
    <w:name w:val="Heading 8 Char"/>
    <w:basedOn w:val="Fuentedeprrafopredeter"/>
    <w:uiPriority w:val="9"/>
    <w:rPr>
      <w:rFonts w:ascii="Arial" w:eastAsia="Arial" w:hAnsi="Arial" w:cs="Arial"/>
      <w:i/>
      <w:iCs/>
      <w:sz w:val="22"/>
      <w:szCs w:val="22"/>
    </w:rPr>
  </w:style>
  <w:style w:type="character" w:customStyle="1" w:styleId="Heading9Char">
    <w:name w:val="Heading 9 Char"/>
    <w:basedOn w:val="Fuentedeprrafopredeter"/>
    <w:uiPriority w:val="9"/>
    <w:rPr>
      <w:rFonts w:ascii="Arial" w:eastAsia="Arial" w:hAnsi="Arial" w:cs="Arial"/>
      <w:i/>
      <w:iCs/>
      <w:sz w:val="21"/>
      <w:szCs w:val="21"/>
    </w:rPr>
  </w:style>
  <w:style w:type="character" w:customStyle="1" w:styleId="TitleChar">
    <w:name w:val="Title Char"/>
    <w:basedOn w:val="Fuentedeprrafopredeter"/>
    <w:uiPriority w:val="10"/>
    <w:rPr>
      <w:sz w:val="48"/>
      <w:szCs w:val="48"/>
    </w:rPr>
  </w:style>
  <w:style w:type="character" w:customStyle="1" w:styleId="SubtitleChar">
    <w:name w:val="Subtitle Char"/>
    <w:basedOn w:val="Fuentedeprrafopredeter"/>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Fuentedeprrafopredeter"/>
    <w:uiPriority w:val="99"/>
  </w:style>
  <w:style w:type="character" w:customStyle="1" w:styleId="FooterChar">
    <w:name w:val="Footer Char"/>
    <w:basedOn w:val="Fuentedeprrafopredeter"/>
    <w:uiPriority w:val="99"/>
  </w:style>
  <w:style w:type="paragraph" w:styleId="Descripcin">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anormal1">
    <w:name w:val="Plain Table 1"/>
    <w:basedOn w:val="Tabla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styleId="Tablanormal2">
    <w:name w:val="Plain Table 2"/>
    <w:basedOn w:val="Tabla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anormal3">
    <w:name w:val="Plain Table 3"/>
    <w:basedOn w:val="Tabla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anormal4">
    <w:name w:val="Plain Table 4"/>
    <w:basedOn w:val="Tabla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anormal5">
    <w:name w:val="Plain Table 5"/>
    <w:basedOn w:val="Tabla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styleId="Tablaconcuadrcula1clara">
    <w:name w:val="Grid Table 1 Light"/>
    <w:basedOn w:val="Tabla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a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a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a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a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a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a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adecuadrcula2">
    <w:name w:val="Grid Table 2"/>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auto"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2-Accent2">
    <w:name w:val="Grid Table 2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auto"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auto"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auto"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auto"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2-Accent6">
    <w:name w:val="Grid Table 2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auto"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adecuadrcula3">
    <w:name w:val="Grid Table 3"/>
    <w:basedOn w:val="Tabla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Tabla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8E2F3" w:themeFill="accent1" w:themeFillTint="34"/>
      </w:tcPr>
    </w:tblStylePr>
    <w:tblStylePr w:type="band1Horz">
      <w:rPr>
        <w:rFonts w:ascii="Arial" w:hAnsi="Arial"/>
        <w:color w:val="404040"/>
        <w:sz w:val="22"/>
      </w:rPr>
      <w:tblPr/>
      <w:tcPr>
        <w:shd w:val="clear" w:color="auto" w:fill="D8E2F3" w:themeFill="accent1" w:themeFillTint="34"/>
      </w:tcPr>
    </w:tblStylePr>
  </w:style>
  <w:style w:type="table" w:customStyle="1" w:styleId="GridTable3-Accent2">
    <w:name w:val="Grid Table 3 - Accent 2"/>
    <w:basedOn w:val="Tabla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Tabla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Tabla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Tabla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3-Accent6">
    <w:name w:val="Grid Table 3 - Accent 6"/>
    <w:basedOn w:val="Tabla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adecuadrcula4">
    <w:name w:val="Grid Table 4"/>
    <w:basedOn w:val="Tabla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Tabla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auto"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3F3" w:themeFill="accent1" w:themeFillTint="32"/>
      </w:tcPr>
    </w:tblStylePr>
    <w:tblStylePr w:type="band1Horz">
      <w:rPr>
        <w:rFonts w:ascii="Arial" w:hAnsi="Arial"/>
        <w:color w:val="404040"/>
        <w:sz w:val="22"/>
      </w:rPr>
      <w:tblPr/>
      <w:tcPr>
        <w:shd w:val="clear" w:color="auto" w:fill="DAE3F3" w:themeFill="accent1" w:themeFillTint="32"/>
      </w:tcPr>
    </w:tblStylePr>
  </w:style>
  <w:style w:type="table" w:customStyle="1" w:styleId="GridTable4-Accent2">
    <w:name w:val="Grid Table 4 - Accent 2"/>
    <w:basedOn w:val="Tabla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Tabla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Tabla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Tabla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auto"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5" w:themeFillTint="34"/>
      </w:tcPr>
    </w:tblStylePr>
    <w:tblStylePr w:type="band1Horz">
      <w:rPr>
        <w:rFonts w:ascii="Arial" w:hAnsi="Arial"/>
        <w:color w:val="404040"/>
        <w:sz w:val="22"/>
      </w:rPr>
      <w:tblPr/>
      <w:tcPr>
        <w:shd w:val="clear" w:color="auto" w:fill="DDEAF6" w:themeFill="accent5" w:themeFillTint="34"/>
      </w:tcPr>
    </w:tblStylePr>
  </w:style>
  <w:style w:type="table" w:customStyle="1" w:styleId="GridTable4-Accent6">
    <w:name w:val="Grid Table 4 - Accent 6"/>
    <w:basedOn w:val="Tabla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styleId="Tablaconcuadrcula5oscura">
    <w:name w:val="Grid Table 5 Dark"/>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8E2F3" w:themeFill="accent1" w:themeFillTint="34"/>
    </w:tblPr>
    <w:tblStylePr w:type="firstRow">
      <w:rPr>
        <w:rFonts w:ascii="Arial" w:hAnsi="Arial"/>
        <w:b/>
        <w:color w:val="FFFFFF"/>
        <w:sz w:val="22"/>
      </w:rPr>
      <w:tblPr/>
      <w:tcPr>
        <w:shd w:val="clear" w:color="auto" w:fill="4472C4" w:themeFill="accent1"/>
      </w:tcPr>
    </w:tblStylePr>
    <w:tblStylePr w:type="lastRow">
      <w:rPr>
        <w:rFonts w:ascii="Arial" w:hAnsi="Arial"/>
        <w:b/>
        <w:color w:val="FFFFFF"/>
        <w:sz w:val="22"/>
      </w:rPr>
      <w:tblPr/>
      <w:tcPr>
        <w:tcBorders>
          <w:top w:val="single" w:sz="4" w:space="0" w:color="FFFFFF" w:themeColor="light1"/>
        </w:tcBorders>
        <w:shd w:val="clear" w:color="auto" w:fill="4472C4" w:themeFill="accent1"/>
      </w:tcPr>
    </w:tblStylePr>
    <w:tblStylePr w:type="firstCol">
      <w:rPr>
        <w:rFonts w:ascii="Arial" w:hAnsi="Arial"/>
        <w:b/>
        <w:color w:val="FFFFFF"/>
        <w:sz w:val="22"/>
      </w:rPr>
      <w:tblPr/>
      <w:tcPr>
        <w:shd w:val="clear" w:color="auto" w:fill="4472C4" w:themeFill="accent1"/>
      </w:tcPr>
    </w:tblStylePr>
    <w:tblStylePr w:type="lastCol">
      <w:rPr>
        <w:rFonts w:ascii="Arial" w:hAnsi="Arial"/>
        <w:b/>
        <w:color w:val="FFFFFF"/>
        <w:sz w:val="22"/>
      </w:rPr>
      <w:tblPr/>
      <w:tcPr>
        <w:shd w:val="clear" w:color="auto" w:fill="4472C4" w:themeFill="accent1"/>
      </w:tcPr>
    </w:tblStylePr>
    <w:tblStylePr w:type="band1Vert">
      <w:tblPr/>
      <w:tcPr>
        <w:shd w:val="clear" w:color="auto" w:fill="A9BEE4" w:themeFill="accent1" w:themeFillTint="75"/>
      </w:tcPr>
    </w:tblStylePr>
    <w:tblStylePr w:type="band1Horz">
      <w:tblPr/>
      <w:tcPr>
        <w:shd w:val="clear" w:color="auto" w:fill="A9BEE4" w:themeFill="accent1" w:themeFillTint="75"/>
      </w:tcPr>
    </w:tblStylePr>
  </w:style>
  <w:style w:type="table" w:customStyle="1" w:styleId="GridTable5Dark-Accent2">
    <w:name w:val="Grid Table 5 Dark - Accent 2"/>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BE5D6" w:themeFill="accent2" w:themeFillTint="32"/>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CECEC" w:themeFill="accent3" w:themeFillTint="34"/>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FF2CB" w:themeFill="accent4" w:themeFillTint="34"/>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DEAF6" w:themeFill="accent5" w:themeFillTint="34"/>
    </w:tblPr>
    <w:tblStylePr w:type="firstRow">
      <w:rPr>
        <w:rFonts w:ascii="Arial" w:hAnsi="Arial"/>
        <w:b/>
        <w:color w:val="FFFFFF"/>
        <w:sz w:val="22"/>
      </w:rPr>
      <w:tblPr/>
      <w:tcPr>
        <w:shd w:val="clear" w:color="auto" w:fill="5B9BD5" w:themeFill="accent5"/>
      </w:tcPr>
    </w:tblStylePr>
    <w:tblStylePr w:type="lastRow">
      <w:rPr>
        <w:rFonts w:ascii="Arial" w:hAnsi="Arial"/>
        <w:b/>
        <w:color w:val="FFFFFF"/>
        <w:sz w:val="22"/>
      </w:rPr>
      <w:tblPr/>
      <w:tcPr>
        <w:tcBorders>
          <w:top w:val="single" w:sz="4" w:space="0" w:color="FFFFFF" w:themeColor="light1"/>
        </w:tcBorders>
        <w:shd w:val="clear" w:color="auto" w:fill="5B9BD5" w:themeFill="accent5"/>
      </w:tcPr>
    </w:tblStylePr>
    <w:tblStylePr w:type="firstCol">
      <w:rPr>
        <w:rFonts w:ascii="Arial" w:hAnsi="Arial"/>
        <w:b/>
        <w:color w:val="FFFFFF"/>
        <w:sz w:val="22"/>
      </w:rPr>
      <w:tblPr/>
      <w:tcPr>
        <w:shd w:val="clear" w:color="auto" w:fill="5B9BD5" w:themeFill="accent5"/>
      </w:tcPr>
    </w:tblStylePr>
    <w:tblStylePr w:type="lastCol">
      <w:rPr>
        <w:rFonts w:ascii="Arial" w:hAnsi="Arial"/>
        <w:b/>
        <w:color w:val="FFFFFF"/>
        <w:sz w:val="22"/>
      </w:rPr>
      <w:tblPr/>
      <w:tcPr>
        <w:shd w:val="clear" w:color="auto" w:fill="5B9BD5" w:themeFill="accent5"/>
      </w:tcPr>
    </w:tblStylePr>
    <w:tblStylePr w:type="band1Vert">
      <w:tblPr/>
      <w:tcPr>
        <w:shd w:val="clear" w:color="auto" w:fill="B3D0EB" w:themeFill="accent5" w:themeFillTint="75"/>
      </w:tcPr>
    </w:tblStylePr>
    <w:tblStylePr w:type="band1Horz">
      <w:tblPr/>
      <w:tcPr>
        <w:shd w:val="clear" w:color="auto" w:fill="B3D0EB" w:themeFill="accent5" w:themeFillTint="75"/>
      </w:tcPr>
    </w:tblStylePr>
  </w:style>
  <w:style w:type="table" w:customStyle="1" w:styleId="GridTable5Dark-Accent6">
    <w:name w:val="Grid Table 5 Dark - Accent 6"/>
    <w:basedOn w:val="Tabla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1EFD8" w:themeFill="accent6" w:themeFillTint="34"/>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styleId="Tablaconcuadrcula6concolores">
    <w:name w:val="Grid Table 6 Colorful"/>
    <w:basedOn w:val="Tabla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a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a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a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a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auto" w:fill="E1EFD8" w:themeFill="accent6" w:themeFillTint="34"/>
      </w:tcPr>
    </w:tblStylePr>
    <w:tblStylePr w:type="band1Horz">
      <w:rPr>
        <w:rFonts w:ascii="Arial" w:hAnsi="Arial"/>
        <w:color w:val="245A8D" w:themeColor="accent5" w:themeShade="95"/>
        <w:sz w:val="22"/>
      </w:rPr>
      <w:tblPr/>
      <w:tcPr>
        <w:shd w:val="clear" w:color="auto" w:fill="E1EFD8" w:themeFill="accent6" w:themeFillTint="34"/>
      </w:tcPr>
    </w:tblStylePr>
    <w:tblStylePr w:type="band2Horz">
      <w:rPr>
        <w:rFonts w:ascii="Arial" w:hAnsi="Arial"/>
        <w:color w:val="245A8D" w:themeColor="accent5" w:themeShade="95"/>
        <w:sz w:val="22"/>
      </w:rPr>
    </w:tblStylePr>
  </w:style>
  <w:style w:type="table" w:styleId="Tablaconcuadrcula7concolores">
    <w:name w:val="Grid Table 7 Colorful"/>
    <w:basedOn w:val="Tabla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a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4" w:space="0" w:color="000000"/>
          <w:left w:val="none" w:sz="4" w:space="0" w:color="000000"/>
          <w:bottom w:val="single" w:sz="4" w:space="0" w:color="A0B7E1" w:themeColor="accent1" w:themeTint="80"/>
          <w:right w:val="none" w:sz="4" w:space="0" w:color="000000"/>
        </w:tcBorders>
        <w:shd w:val="clear" w:color="auto"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0B7E1" w:themeColor="accent1" w:themeTint="80" w:themeShade="95"/>
        <w:sz w:val="22"/>
      </w:rPr>
      <w:tblPr/>
      <w:tcPr>
        <w:tcBorders>
          <w:top w:val="none" w:sz="4" w:space="0" w:color="000000"/>
          <w:left w:val="none" w:sz="4" w:space="0" w:color="000000"/>
          <w:bottom w:val="none" w:sz="4" w:space="0" w:color="000000"/>
          <w:right w:val="single" w:sz="4" w:space="0" w:color="A0B7E1" w:themeColor="accent1" w:themeTint="80"/>
        </w:tcBorders>
        <w:shd w:val="clear" w:color="auto" w:fill="FFFFFF"/>
      </w:tcPr>
    </w:tblStylePr>
    <w:tblStylePr w:type="lastCol">
      <w:rPr>
        <w:rFonts w:ascii="Arial" w:hAnsi="Arial"/>
        <w:i/>
        <w:color w:val="A0B7E1" w:themeColor="accent1" w:themeTint="80" w:themeShade="95"/>
        <w:sz w:val="22"/>
      </w:rPr>
      <w:tblPr/>
      <w:tcPr>
        <w:tcBorders>
          <w:top w:val="none" w:sz="4" w:space="0" w:color="000000"/>
          <w:left w:val="single" w:sz="4" w:space="0" w:color="A0B7E1" w:themeColor="accent1" w:themeTint="80"/>
          <w:bottom w:val="none" w:sz="4" w:space="0" w:color="000000"/>
          <w:right w:val="none" w:sz="4" w:space="0" w:color="000000"/>
        </w:tcBorders>
        <w:shd w:val="clear" w:color="auto" w:fill="FFFFFF"/>
      </w:tcPr>
    </w:tblStylePr>
    <w:tblStylePr w:type="band1Vert">
      <w:tblPr/>
      <w:tcPr>
        <w:shd w:val="clear" w:color="auto" w:fill="D8E2F3" w:themeFill="accent1" w:themeFillTint="34"/>
      </w:tcPr>
    </w:tblStylePr>
    <w:tblStylePr w:type="band1Horz">
      <w:rPr>
        <w:rFonts w:ascii="Arial" w:hAnsi="Arial"/>
        <w:color w:val="A0B7E1" w:themeColor="accent1" w:themeTint="80" w:themeShade="95"/>
        <w:sz w:val="22"/>
      </w:rPr>
      <w:tblPr/>
      <w:tcPr>
        <w:shd w:val="clear" w:color="auto"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a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BE5D6" w:themeFill="accent2" w:themeFillTint="32"/>
      </w:tcPr>
    </w:tblStylePr>
    <w:tblStylePr w:type="band1Horz">
      <w:rPr>
        <w:rFonts w:ascii="Arial" w:hAnsi="Arial"/>
        <w:color w:val="F4B184" w:themeColor="accent2" w:themeTint="97" w:themeShade="95"/>
        <w:sz w:val="22"/>
      </w:rPr>
      <w:tblPr/>
      <w:tcPr>
        <w:shd w:val="clear" w:color="auto"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a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auto"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auto" w:fill="FFFFFF"/>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themeTint="FE" w:themeShade="95"/>
        <w:sz w:val="22"/>
      </w:rPr>
      <w:tblPr/>
      <w:tcPr>
        <w:shd w:val="clear" w:color="auto"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a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F2CB" w:themeFill="accent4" w:themeFillTint="34"/>
      </w:tcPr>
    </w:tblStylePr>
    <w:tblStylePr w:type="band1Horz">
      <w:rPr>
        <w:rFonts w:ascii="Arial" w:hAnsi="Arial"/>
        <w:color w:val="FFD865" w:themeColor="accent4" w:themeTint="9A" w:themeShade="95"/>
        <w:sz w:val="22"/>
      </w:rPr>
      <w:tblPr/>
      <w:tcPr>
        <w:shd w:val="clear" w:color="auto"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a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4" w:space="0" w:color="000000"/>
          <w:left w:val="none" w:sz="4" w:space="0" w:color="000000"/>
          <w:bottom w:val="single" w:sz="4" w:space="0" w:color="A2C6E7" w:themeColor="accent5" w:themeTint="90"/>
          <w:right w:val="none" w:sz="4" w:space="0" w:color="000000"/>
        </w:tcBorders>
        <w:shd w:val="clear" w:color="auto"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45A8D" w:themeColor="accent5" w:themeShade="95"/>
        <w:sz w:val="22"/>
      </w:rPr>
      <w:tblPr/>
      <w:tcPr>
        <w:tcBorders>
          <w:top w:val="none" w:sz="4" w:space="0" w:color="000000"/>
          <w:left w:val="none" w:sz="4" w:space="0" w:color="000000"/>
          <w:bottom w:val="none" w:sz="4" w:space="0" w:color="000000"/>
          <w:right w:val="single" w:sz="4" w:space="0" w:color="A2C6E7" w:themeColor="accent5" w:themeTint="90"/>
        </w:tcBorders>
        <w:shd w:val="clear" w:color="auto" w:fill="FFFFFF"/>
      </w:tcPr>
    </w:tblStylePr>
    <w:tblStylePr w:type="lastCol">
      <w:rPr>
        <w:rFonts w:ascii="Arial" w:hAnsi="Arial"/>
        <w:i/>
        <w:color w:val="245A8D" w:themeColor="accent5" w:themeShade="95"/>
        <w:sz w:val="22"/>
      </w:rPr>
      <w:tblPr/>
      <w:tcPr>
        <w:tcBorders>
          <w:top w:val="none" w:sz="4" w:space="0" w:color="000000"/>
          <w:left w:val="single" w:sz="4" w:space="0" w:color="A2C6E7" w:themeColor="accent5" w:themeTint="90"/>
          <w:bottom w:val="none" w:sz="4" w:space="0" w:color="000000"/>
          <w:right w:val="none" w:sz="4" w:space="0" w:color="000000"/>
        </w:tcBorders>
        <w:shd w:val="clear" w:color="auto" w:fill="FFFFFF"/>
      </w:tcPr>
    </w:tblStylePr>
    <w:tblStylePr w:type="band1Vert">
      <w:tblPr/>
      <w:tcPr>
        <w:shd w:val="clear" w:color="auto" w:fill="DDEAF6" w:themeFill="accent5" w:themeFillTint="34"/>
      </w:tcPr>
    </w:tblStylePr>
    <w:tblStylePr w:type="band1Horz">
      <w:rPr>
        <w:rFonts w:ascii="Arial" w:hAnsi="Arial"/>
        <w:color w:val="245A8D" w:themeColor="accent5" w:themeShade="95"/>
        <w:sz w:val="22"/>
      </w:rPr>
      <w:tblPr/>
      <w:tcPr>
        <w:shd w:val="clear" w:color="auto"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a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auto"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auto" w:fill="FFFFFF"/>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auto" w:fill="FFFFFF"/>
      </w:tcPr>
    </w:tblStylePr>
    <w:tblStylePr w:type="band1Vert">
      <w:tblPr/>
      <w:tcPr>
        <w:shd w:val="clear" w:color="auto" w:fill="E1EFD8" w:themeFill="accent6" w:themeFillTint="34"/>
      </w:tcPr>
    </w:tblStylePr>
    <w:tblStylePr w:type="band1Horz">
      <w:rPr>
        <w:rFonts w:ascii="Arial" w:hAnsi="Arial"/>
        <w:color w:val="416429" w:themeColor="accent6" w:themeShade="95"/>
        <w:sz w:val="22"/>
      </w:rPr>
      <w:tblPr/>
      <w:tcPr>
        <w:shd w:val="clear" w:color="auto" w:fill="E1EFD8" w:themeFill="accent6" w:themeFillTint="34"/>
      </w:tcPr>
    </w:tblStylePr>
    <w:tblStylePr w:type="band2Horz">
      <w:rPr>
        <w:rFonts w:ascii="Arial" w:hAnsi="Arial"/>
        <w:color w:val="416429" w:themeColor="accent6" w:themeShade="95"/>
        <w:sz w:val="22"/>
      </w:rPr>
    </w:tblStylePr>
  </w:style>
  <w:style w:type="table" w:styleId="Tabladelista1clara">
    <w:name w:val="List Table 1 Light"/>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CFDBF0" w:themeFill="accent1" w:themeFillTint="40"/>
      </w:tcPr>
    </w:tblStylePr>
    <w:tblStylePr w:type="band1Horz">
      <w:tblPr/>
      <w:tcPr>
        <w:shd w:val="clear" w:color="auto" w:fill="CFDBF0" w:themeFill="accent1" w:themeFillTint="40"/>
      </w:tcPr>
    </w:tblStylePr>
  </w:style>
  <w:style w:type="table" w:customStyle="1" w:styleId="ListTable1Light-Accent2">
    <w:name w:val="List Table 1 Light - Accent 2"/>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5E5F4" w:themeFill="accent5" w:themeFillTint="40"/>
      </w:tcPr>
    </w:tblStylePr>
    <w:tblStylePr w:type="band1Horz">
      <w:tblPr/>
      <w:tcPr>
        <w:shd w:val="clear" w:color="auto" w:fill="D5E5F4" w:themeFill="accent5" w:themeFillTint="40"/>
      </w:tcPr>
    </w:tblStylePr>
  </w:style>
  <w:style w:type="table" w:customStyle="1" w:styleId="ListTable1Light-Accent6">
    <w:name w:val="List Table 1 Light - Accent 6"/>
    <w:basedOn w:val="Tabla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styleId="Tabladelista2">
    <w:name w:val="List Table 2"/>
    <w:basedOn w:val="Tabla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Tabla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2-Accent2">
    <w:name w:val="List Table 2 - Accent 2"/>
    <w:basedOn w:val="Tabla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Tabla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Tabla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Tabla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2-Accent6">
    <w:name w:val="List Table 2 - Accent 6"/>
    <w:basedOn w:val="Tabla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adelista3">
    <w:name w:val="List Table 3"/>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a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a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a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a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a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a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adelista4">
    <w:name w:val="List Table 4"/>
    <w:basedOn w:val="Tabla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Tabla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1" w:themeFillTint="40"/>
      </w:tcPr>
    </w:tblStylePr>
    <w:tblStylePr w:type="band1Horz">
      <w:rPr>
        <w:rFonts w:ascii="Arial" w:hAnsi="Arial"/>
        <w:color w:val="404040"/>
        <w:sz w:val="22"/>
      </w:rPr>
      <w:tblPr/>
      <w:tcPr>
        <w:shd w:val="clear" w:color="auto" w:fill="CFDBF0" w:themeFill="accent1" w:themeFillTint="40"/>
      </w:tcPr>
    </w:tblStylePr>
  </w:style>
  <w:style w:type="table" w:customStyle="1" w:styleId="ListTable4-Accent2">
    <w:name w:val="List Table 4 - Accent 2"/>
    <w:basedOn w:val="Tabla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Tabla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Tabla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Tabla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5" w:themeFillTint="40"/>
      </w:tcPr>
    </w:tblStylePr>
    <w:tblStylePr w:type="band1Horz">
      <w:rPr>
        <w:rFonts w:ascii="Arial" w:hAnsi="Arial"/>
        <w:color w:val="404040"/>
        <w:sz w:val="22"/>
      </w:rPr>
      <w:tblPr/>
      <w:tcPr>
        <w:shd w:val="clear" w:color="auto" w:fill="D5E5F4" w:themeFill="accent5" w:themeFillTint="40"/>
      </w:tcPr>
    </w:tblStylePr>
  </w:style>
  <w:style w:type="table" w:customStyle="1" w:styleId="ListTable4-Accent6">
    <w:name w:val="List Table 4 - Accent 6"/>
    <w:basedOn w:val="Tabla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styleId="Tabladelista5oscura">
    <w:name w:val="List Table 5 Dark"/>
    <w:basedOn w:val="Tabla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Tabla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auto"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auto"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auto"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472C4" w:themeFill="accent1"/>
      </w:tcPr>
    </w:tblStylePr>
    <w:tblStylePr w:type="band2Horz">
      <w:tblPr/>
      <w:tcPr>
        <w:tcBorders>
          <w:top w:val="single" w:sz="4" w:space="0" w:color="FFFFFF" w:themeColor="light1"/>
          <w:bottom w:val="single" w:sz="4" w:space="0" w:color="FFFFFF" w:themeColor="light1"/>
        </w:tcBorders>
        <w:shd w:val="clear" w:color="auto" w:fill="4472C4" w:themeFill="accent1"/>
      </w:tcPr>
    </w:tblStylePr>
  </w:style>
  <w:style w:type="table" w:customStyle="1" w:styleId="ListTable5Dark-Accent2">
    <w:name w:val="List Table 5 Dark - Accent 2"/>
    <w:basedOn w:val="Tabla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auto"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Tabla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auto"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Tabla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auto"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Tabla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auto"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auto"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auto"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BC2E5" w:themeFill="accent5" w:themeFillTint="9A"/>
      </w:tcPr>
    </w:tblStylePr>
    <w:tblStylePr w:type="band2Horz">
      <w:tblPr/>
      <w:tcPr>
        <w:tcBorders>
          <w:top w:val="single" w:sz="4" w:space="0" w:color="FFFFFF" w:themeColor="light1"/>
          <w:bottom w:val="single" w:sz="4" w:space="0" w:color="FFFFFF" w:themeColor="light1"/>
        </w:tcBorders>
        <w:shd w:val="clear" w:color="auto" w:fill="9BC2E5" w:themeFill="accent5" w:themeFillTint="9A"/>
      </w:tcPr>
    </w:tblStylePr>
  </w:style>
  <w:style w:type="table" w:customStyle="1" w:styleId="ListTable5Dark-Accent6">
    <w:name w:val="List Table 5 Dark - Accent 6"/>
    <w:basedOn w:val="Tabla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uto"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styleId="Tabladelista6concolores">
    <w:name w:val="List Table 6 Colorful"/>
    <w:basedOn w:val="Tabla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a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a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a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a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a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a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styleId="Tabladelista7concolores">
    <w:name w:val="List Table 7 Colorful"/>
    <w:basedOn w:val="Tabla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a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4" w:space="0" w:color="000000"/>
          <w:left w:val="none" w:sz="4" w:space="0" w:color="000000"/>
          <w:bottom w:val="single" w:sz="4" w:space="0" w:color="4472C4" w:themeColor="accent1"/>
          <w:right w:val="none" w:sz="4" w:space="0" w:color="000000"/>
        </w:tcBorders>
        <w:shd w:val="clear" w:color="auto"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54175" w:themeColor="accent1" w:themeShade="95"/>
        <w:sz w:val="22"/>
      </w:rPr>
      <w:tblPr/>
      <w:tcPr>
        <w:tcBorders>
          <w:top w:val="none" w:sz="4" w:space="0" w:color="000000"/>
          <w:left w:val="none" w:sz="4" w:space="0" w:color="000000"/>
          <w:bottom w:val="none" w:sz="4" w:space="0" w:color="000000"/>
          <w:right w:val="single" w:sz="4" w:space="0" w:color="4472C4" w:themeColor="accent1"/>
        </w:tcBorders>
        <w:shd w:val="clear" w:color="auto" w:fill="FFFFFF"/>
      </w:tcPr>
    </w:tblStylePr>
    <w:tblStylePr w:type="lastCol">
      <w:rPr>
        <w:rFonts w:ascii="Arial" w:hAnsi="Arial"/>
        <w:i/>
        <w:color w:val="254175" w:themeColor="accent1" w:themeShade="95"/>
        <w:sz w:val="22"/>
      </w:rPr>
      <w:tblPr/>
      <w:tcPr>
        <w:tcBorders>
          <w:top w:val="none" w:sz="4" w:space="0" w:color="000000"/>
          <w:left w:val="single" w:sz="4" w:space="0" w:color="4472C4" w:themeColor="accent1"/>
          <w:bottom w:val="none" w:sz="4" w:space="0" w:color="000000"/>
          <w:right w:val="none" w:sz="4" w:space="0" w:color="000000"/>
        </w:tcBorders>
        <w:shd w:val="clear" w:color="auto" w:fill="FFFFFF"/>
      </w:tcPr>
    </w:tblStylePr>
    <w:tblStylePr w:type="band1Vert">
      <w:tblPr/>
      <w:tcPr>
        <w:shd w:val="clear" w:color="auto" w:fill="CFDBF0" w:themeFill="accent1" w:themeFillTint="40"/>
      </w:tcPr>
    </w:tblStylePr>
    <w:tblStylePr w:type="band1Horz">
      <w:rPr>
        <w:rFonts w:ascii="Arial" w:hAnsi="Arial"/>
        <w:color w:val="254175" w:themeColor="accent1" w:themeShade="95"/>
        <w:sz w:val="22"/>
      </w:rPr>
      <w:tblPr/>
      <w:tcPr>
        <w:shd w:val="clear" w:color="auto"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a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auto"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auto" w:fill="FFFFFF"/>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auto" w:fill="FFFFFF"/>
      </w:tcPr>
    </w:tblStylePr>
    <w:tblStylePr w:type="band1Vert">
      <w:tblPr/>
      <w:tcPr>
        <w:shd w:val="clear" w:color="auto" w:fill="FADECB" w:themeFill="accent2" w:themeFillTint="40"/>
      </w:tcPr>
    </w:tblStylePr>
    <w:tblStylePr w:type="band1Horz">
      <w:rPr>
        <w:rFonts w:ascii="Arial" w:hAnsi="Arial"/>
        <w:color w:val="F4B184" w:themeColor="accent2" w:themeTint="97" w:themeShade="95"/>
        <w:sz w:val="22"/>
      </w:rPr>
      <w:tblPr/>
      <w:tcPr>
        <w:shd w:val="clear" w:color="auto"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a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auto"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auto" w:fill="FFFFFF"/>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8" w:themeShade="95"/>
        <w:sz w:val="22"/>
      </w:rPr>
      <w:tblPr/>
      <w:tcPr>
        <w:shd w:val="clear" w:color="auto"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a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auto"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auto" w:fill="FFFFFF"/>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auto" w:fill="FFFFFF"/>
      </w:tcPr>
    </w:tblStylePr>
    <w:tblStylePr w:type="band1Vert">
      <w:tblPr/>
      <w:tcPr>
        <w:shd w:val="clear" w:color="auto" w:fill="FFEFBF" w:themeFill="accent4" w:themeFillTint="40"/>
      </w:tcPr>
    </w:tblStylePr>
    <w:tblStylePr w:type="band1Horz">
      <w:rPr>
        <w:rFonts w:ascii="Arial" w:hAnsi="Arial"/>
        <w:color w:val="FFD865" w:themeColor="accent4" w:themeTint="9A" w:themeShade="95"/>
        <w:sz w:val="22"/>
      </w:rPr>
      <w:tblPr/>
      <w:tcPr>
        <w:shd w:val="clear" w:color="auto"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a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4" w:space="0" w:color="000000"/>
          <w:left w:val="none" w:sz="4" w:space="0" w:color="000000"/>
          <w:bottom w:val="single" w:sz="4" w:space="0" w:color="9BC2E5" w:themeColor="accent5" w:themeTint="9A"/>
          <w:right w:val="none" w:sz="4" w:space="0" w:color="000000"/>
        </w:tcBorders>
        <w:shd w:val="clear" w:color="auto"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BC2E5" w:themeColor="accent5" w:themeTint="9A" w:themeShade="95"/>
        <w:sz w:val="22"/>
      </w:rPr>
      <w:tblPr/>
      <w:tcPr>
        <w:tcBorders>
          <w:top w:val="none" w:sz="4" w:space="0" w:color="000000"/>
          <w:left w:val="none" w:sz="4" w:space="0" w:color="000000"/>
          <w:bottom w:val="none" w:sz="4" w:space="0" w:color="000000"/>
          <w:right w:val="single" w:sz="4" w:space="0" w:color="9BC2E5" w:themeColor="accent5" w:themeTint="9A"/>
        </w:tcBorders>
        <w:shd w:val="clear" w:color="auto" w:fill="FFFFFF"/>
      </w:tcPr>
    </w:tblStylePr>
    <w:tblStylePr w:type="lastCol">
      <w:rPr>
        <w:rFonts w:ascii="Arial" w:hAnsi="Arial"/>
        <w:i/>
        <w:color w:val="9BC2E5" w:themeColor="accent5" w:themeTint="9A" w:themeShade="95"/>
        <w:sz w:val="22"/>
      </w:rPr>
      <w:tblPr/>
      <w:tcPr>
        <w:tcBorders>
          <w:top w:val="none" w:sz="4" w:space="0" w:color="000000"/>
          <w:left w:val="single" w:sz="4" w:space="0" w:color="9BC2E5" w:themeColor="accent5" w:themeTint="9A"/>
          <w:bottom w:val="none" w:sz="4" w:space="0" w:color="000000"/>
          <w:right w:val="none" w:sz="4" w:space="0" w:color="000000"/>
        </w:tcBorders>
        <w:shd w:val="clear" w:color="auto" w:fill="FFFFFF"/>
      </w:tcPr>
    </w:tblStylePr>
    <w:tblStylePr w:type="band1Vert">
      <w:tblPr/>
      <w:tcPr>
        <w:shd w:val="clear" w:color="auto" w:fill="D5E5F4" w:themeFill="accent5" w:themeFillTint="40"/>
      </w:tcPr>
    </w:tblStylePr>
    <w:tblStylePr w:type="band1Horz">
      <w:rPr>
        <w:rFonts w:ascii="Arial" w:hAnsi="Arial"/>
        <w:color w:val="9BC2E5" w:themeColor="accent5" w:themeTint="9A" w:themeShade="95"/>
        <w:sz w:val="22"/>
      </w:rPr>
      <w:tblPr/>
      <w:tcPr>
        <w:shd w:val="clear" w:color="auto"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a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auto"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auto" w:fill="FFFFFF"/>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auto" w:fill="FFFFFF"/>
      </w:tcPr>
    </w:tblStylePr>
    <w:tblStylePr w:type="band1Vert">
      <w:tblPr/>
      <w:tcPr>
        <w:shd w:val="clear" w:color="auto" w:fill="DAEBCF" w:themeFill="accent6" w:themeFillTint="40"/>
      </w:tcPr>
    </w:tblStylePr>
    <w:tblStylePr w:type="band1Horz">
      <w:rPr>
        <w:rFonts w:ascii="Arial" w:hAnsi="Arial"/>
        <w:color w:val="A9D08E" w:themeColor="accent6" w:themeTint="98" w:themeShade="95"/>
        <w:sz w:val="22"/>
      </w:rPr>
      <w:tblPr/>
      <w:tcPr>
        <w:shd w:val="clear" w:color="auto"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anormal"/>
    <w:uiPriority w:val="99"/>
    <w:rPr>
      <w:color w:val="404040"/>
      <w:sz w:val="20"/>
      <w:szCs w:val="20"/>
      <w:lang w:eastAsia="en-GB"/>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
    <w:name w:val="Bordered &amp; Lined - Accent"/>
    <w:basedOn w:val="Tablanormal"/>
    <w:uiPriority w:val="99"/>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character" w:customStyle="1" w:styleId="FootnoteTextChar">
    <w:name w:val="Footnote Text Char"/>
    <w:uiPriority w:val="99"/>
    <w:rPr>
      <w:sz w:val="18"/>
    </w:rPr>
  </w:style>
  <w:style w:type="character" w:customStyle="1" w:styleId="Ttulo1Car">
    <w:name w:val="Título 1 Car"/>
    <w:basedOn w:val="Fuentedeprrafopredeter"/>
    <w:link w:val="Ttulo1"/>
    <w:uiPriority w:val="9"/>
    <w:rsid w:val="00ED59E3"/>
    <w:rPr>
      <w:rFonts w:asciiTheme="minorHAnsi" w:eastAsia="Arial" w:hAnsiTheme="minorHAnsi" w:cs="Arial"/>
      <w:b/>
      <w:color w:val="002060"/>
      <w:sz w:val="28"/>
      <w:szCs w:val="40"/>
    </w:rPr>
  </w:style>
  <w:style w:type="character" w:customStyle="1" w:styleId="Ttulo2Car">
    <w:name w:val="Título 2 Car"/>
    <w:basedOn w:val="Fuentedeprrafopredeter"/>
    <w:link w:val="Ttulo2"/>
    <w:uiPriority w:val="9"/>
    <w:rsid w:val="00ED59E3"/>
    <w:rPr>
      <w:rFonts w:asciiTheme="minorHAnsi" w:eastAsia="Arial" w:hAnsiTheme="minorHAnsi" w:cs="Arial"/>
      <w:i/>
      <w:color w:val="002060"/>
    </w:rPr>
  </w:style>
  <w:style w:type="character" w:customStyle="1" w:styleId="Ttulo3Car">
    <w:name w:val="Título 3 Car"/>
    <w:basedOn w:val="Fuentedeprrafopredeter"/>
    <w:link w:val="Ttulo3"/>
    <w:uiPriority w:val="9"/>
    <w:rPr>
      <w:rFonts w:ascii="Arial" w:eastAsia="Arial" w:hAnsi="Arial" w:cs="Arial"/>
      <w:sz w:val="30"/>
      <w:szCs w:val="30"/>
    </w:rPr>
  </w:style>
  <w:style w:type="character" w:customStyle="1" w:styleId="Ttulo4Car">
    <w:name w:val="Título 4 Car"/>
    <w:basedOn w:val="Fuentedeprrafopredeter"/>
    <w:link w:val="Ttulo4"/>
    <w:uiPriority w:val="9"/>
    <w:rPr>
      <w:rFonts w:ascii="Arial" w:eastAsia="Arial" w:hAnsi="Arial" w:cs="Arial"/>
      <w:b/>
      <w:bCs/>
      <w:sz w:val="26"/>
      <w:szCs w:val="26"/>
    </w:rPr>
  </w:style>
  <w:style w:type="character" w:customStyle="1" w:styleId="Ttulo5Car">
    <w:name w:val="Título 5 Car"/>
    <w:basedOn w:val="Fuentedeprrafopredeter"/>
    <w:link w:val="Ttulo5"/>
    <w:uiPriority w:val="9"/>
    <w:rPr>
      <w:rFonts w:ascii="Arial" w:eastAsia="Arial" w:hAnsi="Arial" w:cs="Arial"/>
      <w:b/>
      <w:bCs/>
      <w:sz w:val="24"/>
      <w:szCs w:val="24"/>
    </w:rPr>
  </w:style>
  <w:style w:type="character" w:customStyle="1" w:styleId="Ttulo6Car">
    <w:name w:val="Título 6 Car"/>
    <w:basedOn w:val="Fuentedeprrafopredeter"/>
    <w:link w:val="Ttulo6"/>
    <w:uiPriority w:val="9"/>
    <w:rPr>
      <w:rFonts w:ascii="Arial" w:eastAsia="Arial" w:hAnsi="Arial" w:cs="Arial"/>
      <w:b/>
      <w:bCs/>
      <w:sz w:val="22"/>
      <w:szCs w:val="22"/>
    </w:rPr>
  </w:style>
  <w:style w:type="character" w:customStyle="1" w:styleId="Ttulo7Car">
    <w:name w:val="Título 7 Car"/>
    <w:basedOn w:val="Fuentedeprrafopredeter"/>
    <w:link w:val="Ttulo7"/>
    <w:uiPriority w:val="9"/>
    <w:rPr>
      <w:rFonts w:ascii="Arial" w:eastAsia="Arial" w:hAnsi="Arial" w:cs="Arial"/>
      <w:b/>
      <w:bCs/>
      <w:i/>
      <w:iCs/>
      <w:sz w:val="22"/>
      <w:szCs w:val="22"/>
    </w:rPr>
  </w:style>
  <w:style w:type="character" w:customStyle="1" w:styleId="Ttulo8Car">
    <w:name w:val="Título 8 Car"/>
    <w:basedOn w:val="Fuentedeprrafopredeter"/>
    <w:link w:val="Ttulo8"/>
    <w:uiPriority w:val="9"/>
    <w:rPr>
      <w:rFonts w:ascii="Arial" w:eastAsia="Arial" w:hAnsi="Arial" w:cs="Arial"/>
      <w:i/>
      <w:iCs/>
      <w:sz w:val="22"/>
      <w:szCs w:val="22"/>
    </w:rPr>
  </w:style>
  <w:style w:type="character" w:customStyle="1" w:styleId="Ttulo9Car">
    <w:name w:val="Título 9 Car"/>
    <w:basedOn w:val="Fuentedeprrafopredeter"/>
    <w:link w:val="Ttulo9"/>
    <w:uiPriority w:val="9"/>
    <w:rPr>
      <w:rFonts w:ascii="Arial" w:eastAsia="Arial" w:hAnsi="Arial" w:cs="Arial"/>
      <w:i/>
      <w:iCs/>
      <w:sz w:val="21"/>
      <w:szCs w:val="21"/>
    </w:rPr>
  </w:style>
  <w:style w:type="paragraph" w:styleId="Sinespaciado">
    <w:name w:val="No Spacing"/>
    <w:uiPriority w:val="1"/>
    <w:qFormat/>
  </w:style>
  <w:style w:type="paragraph" w:styleId="Ttulo">
    <w:name w:val="Title"/>
    <w:basedOn w:val="Normal"/>
    <w:next w:val="Normal"/>
    <w:link w:val="TtuloCar"/>
    <w:uiPriority w:val="10"/>
    <w:qFormat/>
    <w:pPr>
      <w:spacing w:before="300" w:after="200"/>
      <w:contextualSpacing/>
    </w:pPr>
    <w:rPr>
      <w:sz w:val="48"/>
      <w:szCs w:val="48"/>
    </w:rPr>
  </w:style>
  <w:style w:type="character" w:customStyle="1" w:styleId="TtuloCar">
    <w:name w:val="Título Car"/>
    <w:basedOn w:val="Fuentedeprrafopredeter"/>
    <w:link w:val="Ttulo"/>
    <w:uiPriority w:val="10"/>
    <w:rPr>
      <w:sz w:val="48"/>
      <w:szCs w:val="48"/>
    </w:rPr>
  </w:style>
  <w:style w:type="paragraph" w:styleId="Subttulo">
    <w:name w:val="Subtitle"/>
    <w:basedOn w:val="Normal"/>
    <w:next w:val="Normal"/>
    <w:link w:val="SubttuloCar"/>
    <w:uiPriority w:val="11"/>
    <w:qFormat/>
    <w:pPr>
      <w:spacing w:before="200" w:after="200"/>
    </w:pPr>
  </w:style>
  <w:style w:type="character" w:customStyle="1" w:styleId="SubttuloCar">
    <w:name w:val="Subtítulo Car"/>
    <w:basedOn w:val="Fuentedeprrafopredeter"/>
    <w:link w:val="Subttulo"/>
    <w:uiPriority w:val="11"/>
    <w:rPr>
      <w:sz w:val="24"/>
      <w:szCs w:val="24"/>
    </w:rPr>
  </w:style>
  <w:style w:type="paragraph" w:styleId="Cita">
    <w:name w:val="Quote"/>
    <w:basedOn w:val="Normal"/>
    <w:next w:val="Normal"/>
    <w:link w:val="CitaCar"/>
    <w:uiPriority w:val="29"/>
    <w:qFormat/>
    <w:pPr>
      <w:ind w:left="720" w:right="720"/>
    </w:pPr>
    <w:rPr>
      <w:i/>
    </w:rPr>
  </w:style>
  <w:style w:type="character" w:customStyle="1" w:styleId="CitaCar">
    <w:name w:val="Cita Car"/>
    <w:link w:val="Cita"/>
    <w:uiPriority w:val="29"/>
    <w:rPr>
      <w:i/>
    </w:rPr>
  </w:style>
  <w:style w:type="paragraph" w:styleId="Citadestacada">
    <w:name w:val="Intense Quote"/>
    <w:basedOn w:val="Normal"/>
    <w:next w:val="Normal"/>
    <w:link w:val="Citadestacada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destacadaCar">
    <w:name w:val="Cita destacada Car"/>
    <w:link w:val="Citadestacada"/>
    <w:uiPriority w:val="30"/>
    <w:rPr>
      <w:i/>
    </w:rPr>
  </w:style>
  <w:style w:type="paragraph" w:styleId="Encabezado">
    <w:name w:val="header"/>
    <w:basedOn w:val="Normal"/>
    <w:link w:val="EncabezadoCar"/>
    <w:uiPriority w:val="99"/>
    <w:unhideWhenUsed/>
    <w:pPr>
      <w:tabs>
        <w:tab w:val="center" w:pos="7143"/>
        <w:tab w:val="right" w:pos="14287"/>
      </w:tabs>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pPr>
      <w:tabs>
        <w:tab w:val="center" w:pos="7143"/>
        <w:tab w:val="right" w:pos="14287"/>
      </w:tabs>
    </w:pPr>
  </w:style>
  <w:style w:type="character" w:customStyle="1" w:styleId="PiedepginaCar">
    <w:name w:val="Pie de página Car"/>
    <w:basedOn w:val="Fuentedeprrafopredeter"/>
    <w:link w:val="Piedepgina"/>
    <w:uiPriority w:val="99"/>
  </w:style>
  <w:style w:type="table" w:styleId="Tablaconcuadrcula">
    <w:name w:val="Table Grid"/>
    <w:basedOn w:val="Tabla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Lined">
    <w:name w:val="Lined"/>
    <w:basedOn w:val="Tablanormal"/>
    <w:uiPriority w:val="99"/>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Tablanormal"/>
    <w:uiPriority w:val="99"/>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Lined-Accent2">
    <w:name w:val="Lined - Accent 2"/>
    <w:basedOn w:val="Tablanormal"/>
    <w:uiPriority w:val="99"/>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Lined-Accent3">
    <w:name w:val="Lined - Accent 3"/>
    <w:basedOn w:val="Tablanormal"/>
    <w:uiPriority w:val="99"/>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9BB559"/>
      </w:tcPr>
    </w:tblStylePr>
    <w:tblStylePr w:type="lastRow">
      <w:rPr>
        <w:rFonts w:ascii="Arial" w:hAnsi="Arial"/>
        <w:color w:val="F2F2F2"/>
        <w:sz w:val="22"/>
      </w:rPr>
      <w:tblPr/>
      <w:tcPr>
        <w:shd w:val="clear" w:color="auto" w:fill="9BB559"/>
      </w:tcPr>
    </w:tblStylePr>
    <w:tblStylePr w:type="firstCol">
      <w:rPr>
        <w:rFonts w:ascii="Arial" w:hAnsi="Arial"/>
        <w:color w:val="F2F2F2"/>
        <w:sz w:val="22"/>
      </w:rPr>
      <w:tblPr/>
      <w:tcPr>
        <w:shd w:val="clear" w:color="auto" w:fill="9BB559"/>
      </w:tcPr>
    </w:tblStylePr>
    <w:tblStylePr w:type="lastCol">
      <w:rPr>
        <w:rFonts w:ascii="Arial" w:hAnsi="Arial"/>
        <w:color w:val="F2F2F2"/>
        <w:sz w:val="22"/>
      </w:rPr>
      <w:tblPr/>
      <w:tcPr>
        <w:shd w:val="clear" w:color="auto" w:fill="9BB5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Lined-Accent4">
    <w:name w:val="Lined - Accent 4"/>
    <w:basedOn w:val="Tablanormal"/>
    <w:uiPriority w:val="99"/>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Tablanormal"/>
    <w:uiPriority w:val="99"/>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Tablanormal"/>
    <w:uiPriority w:val="99"/>
    <w:rPr>
      <w:color w:val="404040"/>
      <w:sz w:val="20"/>
      <w:szCs w:val="20"/>
      <w:lang w:eastAsia="en-GB"/>
    </w:rPr>
    <w:tblPr>
      <w:tblStyleRowBandSize w:val="1"/>
      <w:tblStyleColBandSize w:val="1"/>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table" w:customStyle="1" w:styleId="Bordered">
    <w:name w:val="Bordered"/>
    <w:basedOn w:val="Tablanormal"/>
    <w:uiPriority w:val="99"/>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Pr/>
      <w:tcPr>
        <w:tcBorders>
          <w:right w:val="single" w:sz="12" w:space="0" w:color="7F7F7F"/>
        </w:tcBorders>
      </w:tc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Tablanormal"/>
    <w:uiPriority w:val="99"/>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Pr/>
      <w:tcPr>
        <w:tcBorders>
          <w:right w:val="single" w:sz="12" w:space="0" w:color="4F81BD"/>
        </w:tcBorders>
      </w:tc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Tablanormal"/>
    <w:uiPriority w:val="99"/>
    <w:tblPr>
      <w:tblStyleRowBandSize w:val="1"/>
      <w:tblStyleColBandSize w:val="1"/>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D99594"/>
        </w:tcBorders>
      </w:tcPr>
    </w:tblStylePr>
    <w:tblStylePr w:type="lastRow">
      <w:rPr>
        <w:rFonts w:ascii="Arial" w:hAnsi="Arial"/>
        <w:color w:val="404040"/>
        <w:sz w:val="22"/>
      </w:rPr>
      <w:tblPr/>
      <w:tcPr>
        <w:tcBorders>
          <w:top w:val="single" w:sz="12" w:space="0" w:color="D99594"/>
        </w:tcBorders>
      </w:tcPr>
    </w:tblStylePr>
    <w:tblStylePr w:type="firstCol">
      <w:rPr>
        <w:rFonts w:ascii="Arial" w:hAnsi="Arial"/>
        <w:color w:val="404040"/>
        <w:sz w:val="22"/>
      </w:rPr>
      <w:tblPr/>
      <w:tcPr>
        <w:tcBorders>
          <w:right w:val="single" w:sz="12" w:space="0" w:color="D99594"/>
        </w:tcBorders>
      </w:tcPr>
    </w:tblStylePr>
    <w:tblStylePr w:type="lastCol">
      <w:rPr>
        <w:rFonts w:ascii="Arial" w:hAnsi="Arial"/>
        <w:color w:val="404040"/>
        <w:sz w:val="22"/>
      </w:rPr>
      <w:tblPr/>
      <w:tcPr>
        <w:tcBorders>
          <w:left w:val="single" w:sz="12" w:space="0" w:color="D99594"/>
        </w:tcBorders>
      </w:tcPr>
    </w:tblStylePr>
    <w:tblStylePr w:type="band1Horz">
      <w:rPr>
        <w:rFonts w:ascii="Arial" w:hAnsi="Arial"/>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Tablanormal"/>
    <w:uiPriority w:val="99"/>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C2D69B"/>
        </w:tcBorders>
      </w:tcPr>
    </w:tblStylePr>
    <w:tblStylePr w:type="lastRow">
      <w:rPr>
        <w:rFonts w:ascii="Arial" w:hAnsi="Arial"/>
        <w:color w:val="404040"/>
        <w:sz w:val="22"/>
      </w:rPr>
      <w:tblPr/>
      <w:tcPr>
        <w:tcBorders>
          <w:top w:val="single" w:sz="12" w:space="0" w:color="C2D69B"/>
        </w:tcBorders>
      </w:tcPr>
    </w:tblStylePr>
    <w:tblStylePr w:type="firstCol">
      <w:rPr>
        <w:rFonts w:ascii="Arial" w:hAnsi="Arial"/>
        <w:color w:val="404040"/>
        <w:sz w:val="22"/>
      </w:rPr>
      <w:tblPr/>
      <w:tcPr>
        <w:tcBorders>
          <w:right w:val="single" w:sz="12" w:space="0" w:color="C2D69B"/>
        </w:tcBorders>
      </w:tcPr>
    </w:tblStylePr>
    <w:tblStylePr w:type="lastCol">
      <w:rPr>
        <w:rFonts w:ascii="Arial" w:hAnsi="Arial"/>
        <w:color w:val="404040"/>
        <w:sz w:val="22"/>
      </w:rPr>
      <w:tblPr/>
      <w:tcPr>
        <w:tcBorders>
          <w:left w:val="single" w:sz="12" w:space="0" w:color="C2D69B"/>
        </w:tcBorders>
      </w:tcPr>
    </w:tblStylePr>
    <w:tblStylePr w:type="band1Horz">
      <w:rPr>
        <w:rFonts w:ascii="Arial" w:hAnsi="Arial"/>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Tablanormal"/>
    <w:uiPriority w:val="99"/>
    <w:tblPr>
      <w:tblStyleRowBandSize w:val="1"/>
      <w:tblStyleColBandSize w:val="1"/>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B2A1C7"/>
        </w:tcBorders>
      </w:tcPr>
    </w:tblStylePr>
    <w:tblStylePr w:type="lastRow">
      <w:rPr>
        <w:rFonts w:ascii="Arial" w:hAnsi="Arial"/>
        <w:color w:val="404040"/>
        <w:sz w:val="22"/>
      </w:rPr>
      <w:tblPr/>
      <w:tcPr>
        <w:tcBorders>
          <w:top w:val="single" w:sz="12" w:space="0" w:color="B2A1C7"/>
        </w:tcBorders>
      </w:tcPr>
    </w:tblStylePr>
    <w:tblStylePr w:type="firstCol">
      <w:rPr>
        <w:rFonts w:ascii="Arial" w:hAnsi="Arial"/>
        <w:color w:val="404040"/>
        <w:sz w:val="22"/>
      </w:rPr>
      <w:tblPr/>
      <w:tcPr>
        <w:tcBorders>
          <w:right w:val="single" w:sz="12" w:space="0" w:color="B2A1C7"/>
        </w:tcBorders>
      </w:tcPr>
    </w:tblStylePr>
    <w:tblStylePr w:type="lastCol">
      <w:rPr>
        <w:rFonts w:ascii="Arial" w:hAnsi="Arial"/>
        <w:color w:val="404040"/>
        <w:sz w:val="22"/>
      </w:rPr>
      <w:tblPr/>
      <w:tcPr>
        <w:tcBorders>
          <w:left w:val="single" w:sz="12" w:space="0" w:color="B2A1C7"/>
        </w:tcBorders>
      </w:tcPr>
    </w:tblStylePr>
    <w:tblStylePr w:type="band1Horz">
      <w:rPr>
        <w:rFonts w:ascii="Arial" w:hAnsi="Arial"/>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Tablanormal"/>
    <w:uiPriority w:val="99"/>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92CDDC"/>
        </w:tcBorders>
      </w:tcPr>
    </w:tblStylePr>
    <w:tblStylePr w:type="lastRow">
      <w:rPr>
        <w:rFonts w:ascii="Arial" w:hAnsi="Arial"/>
        <w:color w:val="404040"/>
        <w:sz w:val="22"/>
      </w:rPr>
      <w:tblPr/>
      <w:tcPr>
        <w:tcBorders>
          <w:top w:val="single" w:sz="12" w:space="0" w:color="92CDDC"/>
        </w:tcBorders>
      </w:tcPr>
    </w:tblStylePr>
    <w:tblStylePr w:type="firstCol">
      <w:rPr>
        <w:rFonts w:ascii="Arial" w:hAnsi="Arial"/>
        <w:color w:val="404040"/>
        <w:sz w:val="22"/>
      </w:rPr>
      <w:tblPr/>
      <w:tcPr>
        <w:tcBorders>
          <w:right w:val="single" w:sz="12" w:space="0" w:color="92CDDC"/>
        </w:tcBorders>
      </w:tcPr>
    </w:tblStylePr>
    <w:tblStylePr w:type="lastCol">
      <w:rPr>
        <w:rFonts w:ascii="Arial" w:hAnsi="Arial"/>
        <w:color w:val="404040"/>
        <w:sz w:val="22"/>
      </w:rPr>
      <w:tblPr/>
      <w:tcPr>
        <w:tcBorders>
          <w:left w:val="single" w:sz="12" w:space="0" w:color="92CD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Tablanormal"/>
    <w:uiPriority w:val="99"/>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olor w:val="404040"/>
        <w:sz w:val="22"/>
      </w:rPr>
      <w:tblPr/>
      <w:tcPr>
        <w:tcBorders>
          <w:bottom w:val="single" w:sz="12" w:space="0" w:color="FABF8F"/>
        </w:tcBorders>
      </w:tcPr>
    </w:tblStylePr>
    <w:tblStylePr w:type="lastRow">
      <w:rPr>
        <w:rFonts w:ascii="Arial" w:hAnsi="Arial"/>
        <w:color w:val="404040"/>
        <w:sz w:val="22"/>
      </w:rPr>
      <w:tblPr/>
      <w:tcPr>
        <w:tcBorders>
          <w:top w:val="single" w:sz="12" w:space="0" w:color="FABF8F"/>
        </w:tcBorders>
      </w:tcPr>
    </w:tblStylePr>
    <w:tblStylePr w:type="firstCol">
      <w:rPr>
        <w:rFonts w:ascii="Arial" w:hAnsi="Arial"/>
        <w:color w:val="404040"/>
        <w:sz w:val="22"/>
      </w:rPr>
      <w:tblPr/>
      <w:tcPr>
        <w:tcBorders>
          <w:right w:val="single" w:sz="12" w:space="0" w:color="FABF8F"/>
        </w:tcBorders>
      </w:tcPr>
    </w:tblStylePr>
    <w:tblStylePr w:type="lastCol">
      <w:rPr>
        <w:rFonts w:ascii="Arial" w:hAnsi="Arial"/>
        <w:color w:val="404040"/>
        <w:sz w:val="22"/>
      </w:rPr>
      <w:tblPr/>
      <w:tcPr>
        <w:tcBorders>
          <w:left w:val="single" w:sz="12" w:space="0" w:color="FABF8F"/>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Tablanormal"/>
    <w:uiPriority w:val="99"/>
    <w:rPr>
      <w:color w:val="404040"/>
      <w:sz w:val="20"/>
      <w:szCs w:val="20"/>
      <w:lang w:eastAsia="en-GB"/>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D9D9D9"/>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Tablanormal"/>
    <w:uiPriority w:val="99"/>
    <w:rPr>
      <w:color w:val="404040"/>
      <w:sz w:val="20"/>
      <w:szCs w:val="20"/>
      <w:lang w:eastAsia="en-GB"/>
    </w:rPr>
    <w:tblPr>
      <w:tblStyleRowBandSize w:val="1"/>
      <w:tblStyleColBandSize w:val="1"/>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olor w:val="F2F2F2"/>
        <w:sz w:val="22"/>
      </w:rPr>
      <w:tblPr/>
      <w:tcPr>
        <w:shd w:val="clear" w:color="auto" w:fill="548DD4"/>
      </w:tcPr>
    </w:tblStylePr>
    <w:tblStylePr w:type="lastRow">
      <w:rPr>
        <w:rFonts w:ascii="Arial" w:hAnsi="Arial"/>
        <w:color w:val="F2F2F2"/>
        <w:sz w:val="22"/>
      </w:rPr>
      <w:tblPr/>
      <w:tcPr>
        <w:shd w:val="clear" w:color="auto" w:fill="548DD4"/>
      </w:tcPr>
    </w:tblStylePr>
    <w:tblStylePr w:type="firstCol">
      <w:rPr>
        <w:rFonts w:ascii="Arial" w:hAnsi="Arial"/>
        <w:color w:val="F2F2F2"/>
        <w:sz w:val="22"/>
      </w:rPr>
      <w:tblPr/>
      <w:tcPr>
        <w:shd w:val="clear" w:color="auto" w:fill="548DD4"/>
      </w:tcPr>
    </w:tblStylePr>
    <w:tblStylePr w:type="lastCol">
      <w:rPr>
        <w:rFonts w:ascii="Arial" w:hAnsi="Arial"/>
        <w:color w:val="F2F2F2"/>
        <w:sz w:val="22"/>
      </w:rPr>
      <w:tblPr/>
      <w:tcPr>
        <w:shd w:val="clear" w:color="auto" w:fill="548DD4"/>
      </w:tcPr>
    </w:tblStylePr>
    <w:tblStylePr w:type="band1Vert">
      <w:rPr>
        <w:rFonts w:ascii="Arial" w:hAnsi="Arial"/>
        <w:color w:val="404040"/>
        <w:sz w:val="22"/>
      </w:rPr>
    </w:tblStylePr>
    <w:tblStylePr w:type="band2Vert">
      <w:rPr>
        <w:rFonts w:ascii="Arial" w:hAnsi="Arial"/>
        <w:color w:val="404040"/>
        <w:sz w:val="22"/>
      </w:rPr>
      <w:tblPr/>
      <w:tcPr>
        <w:shd w:val="clear" w:color="auto" w:fill="C6D9F1"/>
      </w:tcPr>
    </w:tblStylePr>
    <w:tblStylePr w:type="band1Horz">
      <w:rPr>
        <w:rFonts w:ascii="Arial" w:hAnsi="Arial"/>
        <w:color w:val="404040"/>
        <w:sz w:val="22"/>
      </w:rPr>
    </w:tblStylePr>
    <w:tblStylePr w:type="band2Horz">
      <w:rPr>
        <w:rFonts w:ascii="Arial" w:hAnsi="Arial"/>
        <w:color w:val="404040"/>
        <w:sz w:val="22"/>
      </w:rPr>
      <w:tblPr/>
      <w:tcPr>
        <w:shd w:val="clear" w:color="auto" w:fill="C6D9F1"/>
      </w:tcPr>
    </w:tblStylePr>
  </w:style>
  <w:style w:type="table" w:customStyle="1" w:styleId="BorderedLined-Accent2">
    <w:name w:val="Bordered &amp; Lined - Accent 2"/>
    <w:basedOn w:val="Tablanormal"/>
    <w:uiPriority w:val="99"/>
    <w:rPr>
      <w:color w:val="404040"/>
      <w:sz w:val="20"/>
      <w:szCs w:val="20"/>
      <w:lang w:eastAsia="en-GB"/>
    </w:rPr>
    <w:tblPr>
      <w:tblStyleRowBandSize w:val="1"/>
      <w:tblStyleColBandSize w:val="1"/>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olor w:val="F2F2F2"/>
        <w:sz w:val="22"/>
      </w:rPr>
      <w:tblPr/>
      <w:tcPr>
        <w:shd w:val="clear" w:color="auto" w:fill="D99594"/>
      </w:tcPr>
    </w:tblStylePr>
    <w:tblStylePr w:type="lastRow">
      <w:rPr>
        <w:rFonts w:ascii="Arial" w:hAnsi="Arial"/>
        <w:color w:val="F2F2F2"/>
        <w:sz w:val="22"/>
      </w:rPr>
      <w:tblPr/>
      <w:tcPr>
        <w:shd w:val="clear" w:color="auto" w:fill="D99594"/>
      </w:tcPr>
    </w:tblStylePr>
    <w:tblStylePr w:type="firstCol">
      <w:rPr>
        <w:rFonts w:ascii="Arial" w:hAnsi="Arial"/>
        <w:color w:val="F2F2F2"/>
        <w:sz w:val="22"/>
      </w:rPr>
      <w:tblPr/>
      <w:tcPr>
        <w:shd w:val="clear" w:color="auto" w:fill="D99594"/>
      </w:tcPr>
    </w:tblStylePr>
    <w:tblStylePr w:type="lastCol">
      <w:rPr>
        <w:rFonts w:ascii="Arial" w:hAnsi="Arial"/>
        <w:color w:val="F2F2F2"/>
        <w:sz w:val="22"/>
      </w:rPr>
      <w:tblPr/>
      <w:tcPr>
        <w:shd w:val="clear" w:color="auto" w:fill="D99594"/>
      </w:tcPr>
    </w:tblStylePr>
    <w:tblStylePr w:type="band1Vert">
      <w:rPr>
        <w:rFonts w:ascii="Arial" w:hAnsi="Arial"/>
        <w:color w:val="404040"/>
        <w:sz w:val="22"/>
      </w:rPr>
    </w:tblStylePr>
    <w:tblStylePr w:type="band2Vert">
      <w:rPr>
        <w:rFonts w:ascii="Arial" w:hAnsi="Arial"/>
        <w:color w:val="404040"/>
        <w:sz w:val="22"/>
      </w:rPr>
      <w:tblPr/>
      <w:tcPr>
        <w:shd w:val="clear" w:color="auto" w:fill="F2DBDB"/>
      </w:tcPr>
    </w:tblStylePr>
    <w:tblStylePr w:type="band1Horz">
      <w:rPr>
        <w:rFonts w:ascii="Arial" w:hAnsi="Arial"/>
        <w:color w:val="404040"/>
        <w:sz w:val="22"/>
      </w:rPr>
    </w:tblStylePr>
    <w:tblStylePr w:type="band2Horz">
      <w:rPr>
        <w:rFonts w:ascii="Arial" w:hAnsi="Arial"/>
        <w:color w:val="404040"/>
        <w:sz w:val="22"/>
      </w:rPr>
      <w:tblPr/>
      <w:tcPr>
        <w:shd w:val="clear" w:color="auto" w:fill="F2DBDB"/>
      </w:tcPr>
    </w:tblStylePr>
  </w:style>
  <w:style w:type="table" w:customStyle="1" w:styleId="BorderedLined-Accent3">
    <w:name w:val="Bordered &amp; Lined - Accent 3"/>
    <w:basedOn w:val="Tablanormal"/>
    <w:uiPriority w:val="99"/>
    <w:rPr>
      <w:color w:val="404040"/>
      <w:sz w:val="20"/>
      <w:szCs w:val="20"/>
      <w:lang w:eastAsia="en-GB"/>
    </w:rPr>
    <w:tblPr>
      <w:tblStyleRowBandSize w:val="1"/>
      <w:tblStyleColBandSize w:val="1"/>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olor w:val="F2F2F2"/>
        <w:sz w:val="22"/>
      </w:rPr>
      <w:tblPr/>
      <w:tcPr>
        <w:shd w:val="clear" w:color="auto" w:fill="9BBB59"/>
      </w:tcPr>
    </w:tblStylePr>
    <w:tblStylePr w:type="lastRow">
      <w:rPr>
        <w:rFonts w:ascii="Arial" w:hAnsi="Arial"/>
        <w:color w:val="F2F2F2"/>
        <w:sz w:val="22"/>
      </w:rPr>
      <w:tblPr/>
      <w:tcPr>
        <w:shd w:val="clear" w:color="auto" w:fill="9BBB59"/>
      </w:tcPr>
    </w:tblStylePr>
    <w:tblStylePr w:type="firstCol">
      <w:rPr>
        <w:rFonts w:ascii="Arial" w:hAnsi="Arial"/>
        <w:color w:val="F2F2F2"/>
        <w:sz w:val="22"/>
      </w:rPr>
      <w:tblPr/>
      <w:tcPr>
        <w:shd w:val="clear" w:color="auto" w:fill="9BBB59"/>
      </w:tcPr>
    </w:tblStylePr>
    <w:tblStylePr w:type="lastCol">
      <w:rPr>
        <w:rFonts w:ascii="Arial" w:hAnsi="Arial"/>
        <w:color w:val="F2F2F2"/>
        <w:sz w:val="22"/>
      </w:rPr>
      <w:tblPr/>
      <w:tcPr>
        <w:shd w:val="clear" w:color="auto" w:fill="9B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D"/>
      </w:tcPr>
    </w:tblStylePr>
    <w:tblStylePr w:type="band1Horz">
      <w:rPr>
        <w:rFonts w:ascii="Arial" w:hAnsi="Arial"/>
        <w:color w:val="404040"/>
        <w:sz w:val="22"/>
      </w:rPr>
    </w:tblStylePr>
    <w:tblStylePr w:type="band2Horz">
      <w:rPr>
        <w:rFonts w:ascii="Arial" w:hAnsi="Arial"/>
        <w:color w:val="404040"/>
        <w:sz w:val="22"/>
      </w:rPr>
      <w:tblPr/>
      <w:tcPr>
        <w:shd w:val="clear" w:color="auto" w:fill="EAF1DD"/>
      </w:tcPr>
    </w:tblStylePr>
  </w:style>
  <w:style w:type="table" w:customStyle="1" w:styleId="BorderedLined-Accent4">
    <w:name w:val="Bordered &amp; Lined - Accent 4"/>
    <w:basedOn w:val="Tablanormal"/>
    <w:uiPriority w:val="99"/>
    <w:rPr>
      <w:color w:val="404040"/>
      <w:sz w:val="20"/>
      <w:szCs w:val="20"/>
      <w:lang w:eastAsia="en-GB"/>
    </w:rPr>
    <w:tblPr>
      <w:tblStyleRowBandSize w:val="1"/>
      <w:tblStyleColBandSize w:val="1"/>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olor w:val="F2F2F2"/>
        <w:sz w:val="22"/>
      </w:rPr>
      <w:tblPr/>
      <w:tcPr>
        <w:shd w:val="clear" w:color="auto" w:fill="B2A1C7"/>
      </w:tcPr>
    </w:tblStylePr>
    <w:tblStylePr w:type="lastRow">
      <w:rPr>
        <w:rFonts w:ascii="Arial" w:hAnsi="Arial"/>
        <w:color w:val="F2F2F2"/>
        <w:sz w:val="22"/>
      </w:rPr>
      <w:tblPr/>
      <w:tcPr>
        <w:shd w:val="clear" w:color="auto" w:fill="B2A1C7"/>
      </w:tcPr>
    </w:tblStylePr>
    <w:tblStylePr w:type="firstCol">
      <w:rPr>
        <w:rFonts w:ascii="Arial" w:hAnsi="Arial"/>
        <w:color w:val="F2F2F2"/>
        <w:sz w:val="22"/>
      </w:rPr>
      <w:tblPr/>
      <w:tcPr>
        <w:shd w:val="clear" w:color="auto" w:fill="B2A1C7"/>
      </w:tcPr>
    </w:tblStylePr>
    <w:tblStylePr w:type="lastCol">
      <w:rPr>
        <w:rFonts w:ascii="Arial" w:hAnsi="Arial"/>
        <w:color w:val="F2F2F2"/>
        <w:sz w:val="22"/>
      </w:rPr>
      <w:tblPr/>
      <w:tcPr>
        <w:shd w:val="clear" w:color="auto" w:fill="B2A1C7"/>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Tablanormal"/>
    <w:uiPriority w:val="99"/>
    <w:rPr>
      <w:color w:val="404040"/>
      <w:sz w:val="20"/>
      <w:szCs w:val="20"/>
      <w:lang w:eastAsia="en-GB"/>
    </w:rPr>
    <w:tblPr>
      <w:tblStyleRowBandSize w:val="1"/>
      <w:tblStyleColBandSize w:val="1"/>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Tablanormal"/>
    <w:uiPriority w:val="99"/>
    <w:rPr>
      <w:color w:val="404040"/>
      <w:sz w:val="20"/>
      <w:szCs w:val="20"/>
      <w:lang w:eastAsia="en-GB"/>
    </w:rPr>
    <w:tblPr>
      <w:tblStyleRowBandSize w:val="1"/>
      <w:tblStyleColBandSize w:val="1"/>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9"/>
      </w:tcPr>
    </w:tblStylePr>
    <w:tblStylePr w:type="band1Horz">
      <w:rPr>
        <w:rFonts w:ascii="Arial" w:hAnsi="Arial"/>
        <w:color w:val="404040"/>
        <w:sz w:val="22"/>
      </w:rPr>
    </w:tblStylePr>
    <w:tblStylePr w:type="band2Horz">
      <w:rPr>
        <w:rFonts w:ascii="Arial" w:hAnsi="Arial"/>
        <w:color w:val="404040"/>
        <w:sz w:val="22"/>
      </w:rPr>
      <w:tblPr/>
      <w:tcPr>
        <w:shd w:val="clear" w:color="auto" w:fill="FDE9D9"/>
      </w:tcPr>
    </w:tblStylePr>
  </w:style>
  <w:style w:type="paragraph" w:styleId="Textonotapie">
    <w:name w:val="footnote text"/>
    <w:basedOn w:val="Normal"/>
    <w:link w:val="TextonotapieCar"/>
    <w:uiPriority w:val="99"/>
    <w:semiHidden/>
    <w:unhideWhenUsed/>
    <w:pPr>
      <w:spacing w:after="40"/>
    </w:pPr>
    <w:rPr>
      <w:sz w:val="18"/>
    </w:rPr>
  </w:style>
  <w:style w:type="character" w:customStyle="1" w:styleId="TextonotapieCar">
    <w:name w:val="Texto nota pie Car"/>
    <w:link w:val="Textonotapie"/>
    <w:uiPriority w:val="99"/>
    <w:rPr>
      <w:sz w:val="18"/>
    </w:rPr>
  </w:style>
  <w:style w:type="character" w:styleId="Refdenotaalpie">
    <w:name w:val="footnote reference"/>
    <w:basedOn w:val="Fuentedeprrafopredeter"/>
    <w:uiPriority w:val="99"/>
    <w:unhideWhenUsed/>
    <w:rPr>
      <w:vertAlign w:val="superscript"/>
    </w:rPr>
  </w:style>
  <w:style w:type="paragraph" w:styleId="TDC1">
    <w:name w:val="toc 1"/>
    <w:basedOn w:val="Normal"/>
    <w:next w:val="Normal"/>
    <w:uiPriority w:val="39"/>
    <w:unhideWhenUsed/>
    <w:pPr>
      <w:spacing w:after="57"/>
    </w:pPr>
  </w:style>
  <w:style w:type="paragraph" w:styleId="TDC2">
    <w:name w:val="toc 2"/>
    <w:basedOn w:val="Normal"/>
    <w:next w:val="Normal"/>
    <w:uiPriority w:val="39"/>
    <w:unhideWhenUsed/>
    <w:pPr>
      <w:spacing w:after="57"/>
      <w:ind w:left="283"/>
    </w:pPr>
  </w:style>
  <w:style w:type="paragraph" w:styleId="TDC3">
    <w:name w:val="toc 3"/>
    <w:basedOn w:val="Normal"/>
    <w:next w:val="Normal"/>
    <w:uiPriority w:val="39"/>
    <w:unhideWhenUsed/>
    <w:pPr>
      <w:spacing w:after="57"/>
      <w:ind w:left="567"/>
    </w:pPr>
  </w:style>
  <w:style w:type="paragraph" w:styleId="TDC4">
    <w:name w:val="toc 4"/>
    <w:basedOn w:val="Normal"/>
    <w:next w:val="Normal"/>
    <w:uiPriority w:val="39"/>
    <w:unhideWhenUsed/>
    <w:pPr>
      <w:spacing w:after="57"/>
      <w:ind w:left="850"/>
    </w:pPr>
  </w:style>
  <w:style w:type="paragraph" w:styleId="TDC5">
    <w:name w:val="toc 5"/>
    <w:basedOn w:val="Normal"/>
    <w:next w:val="Normal"/>
    <w:uiPriority w:val="39"/>
    <w:unhideWhenUsed/>
    <w:pPr>
      <w:spacing w:after="57"/>
      <w:ind w:left="1134"/>
    </w:pPr>
  </w:style>
  <w:style w:type="paragraph" w:styleId="TDC6">
    <w:name w:val="toc 6"/>
    <w:basedOn w:val="Normal"/>
    <w:next w:val="Normal"/>
    <w:uiPriority w:val="39"/>
    <w:unhideWhenUsed/>
    <w:pPr>
      <w:spacing w:after="57"/>
      <w:ind w:left="1417"/>
    </w:pPr>
  </w:style>
  <w:style w:type="paragraph" w:styleId="TDC7">
    <w:name w:val="toc 7"/>
    <w:basedOn w:val="Normal"/>
    <w:next w:val="Normal"/>
    <w:uiPriority w:val="39"/>
    <w:unhideWhenUsed/>
    <w:pPr>
      <w:spacing w:after="57"/>
      <w:ind w:left="1701"/>
    </w:pPr>
  </w:style>
  <w:style w:type="paragraph" w:styleId="TDC8">
    <w:name w:val="toc 8"/>
    <w:basedOn w:val="Normal"/>
    <w:next w:val="Normal"/>
    <w:uiPriority w:val="39"/>
    <w:unhideWhenUsed/>
    <w:pPr>
      <w:spacing w:after="57"/>
      <w:ind w:left="1984"/>
    </w:pPr>
  </w:style>
  <w:style w:type="paragraph" w:styleId="TDC9">
    <w:name w:val="toc 9"/>
    <w:basedOn w:val="Normal"/>
    <w:next w:val="Normal"/>
    <w:uiPriority w:val="39"/>
    <w:unhideWhenUsed/>
    <w:pPr>
      <w:spacing w:after="57"/>
      <w:ind w:left="2268"/>
    </w:pPr>
  </w:style>
  <w:style w:type="paragraph" w:styleId="TtuloTDC">
    <w:name w:val="TOC Heading"/>
    <w:uiPriority w:val="39"/>
    <w:unhideWhenUsed/>
  </w:style>
  <w:style w:type="paragraph" w:styleId="NormalWeb">
    <w:name w:val="Normal (Web)"/>
    <w:basedOn w:val="Normal"/>
    <w:uiPriority w:val="99"/>
    <w:unhideWhenUsed/>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Fuentedeprrafopredeter"/>
  </w:style>
  <w:style w:type="character" w:styleId="Hipervnculo">
    <w:name w:val="Hyperlink"/>
    <w:basedOn w:val="Fuentedeprrafopredeter"/>
    <w:uiPriority w:val="99"/>
    <w:unhideWhenUsed/>
    <w:rPr>
      <w:color w:val="0000FF"/>
      <w:u w:val="single"/>
    </w:rPr>
  </w:style>
  <w:style w:type="paragraph" w:styleId="Prrafodelista">
    <w:name w:val="List Paragraph"/>
    <w:basedOn w:val="Normal"/>
    <w:uiPriority w:val="34"/>
    <w:qFormat/>
    <w:pPr>
      <w:ind w:left="720"/>
      <w:contextualSpacing/>
    </w:pPr>
  </w:style>
  <w:style w:type="character" w:customStyle="1" w:styleId="Mencinsinresolver1">
    <w:name w:val="Mención sin resolver1"/>
    <w:basedOn w:val="Fuentedeprrafopredeter"/>
    <w:uiPriority w:val="99"/>
    <w:semiHidden/>
    <w:unhideWhenUsed/>
    <w:rsid w:val="00607B6D"/>
    <w:rPr>
      <w:color w:val="605E5C"/>
      <w:shd w:val="clear" w:color="auto" w:fill="E1DFDD"/>
    </w:rPr>
  </w:style>
  <w:style w:type="character" w:styleId="Hipervnculovisitado">
    <w:name w:val="FollowedHyperlink"/>
    <w:basedOn w:val="Fuentedeprrafopredeter"/>
    <w:uiPriority w:val="99"/>
    <w:semiHidden/>
    <w:unhideWhenUsed/>
    <w:rsid w:val="00C76232"/>
    <w:rPr>
      <w:color w:val="954F72" w:themeColor="followedHyperlink"/>
      <w:u w:val="single"/>
    </w:rPr>
  </w:style>
  <w:style w:type="character" w:customStyle="1" w:styleId="Mencinsinresolver2">
    <w:name w:val="Mención sin resolver2"/>
    <w:basedOn w:val="Fuentedeprrafopredeter"/>
    <w:uiPriority w:val="99"/>
    <w:semiHidden/>
    <w:unhideWhenUsed/>
    <w:rsid w:val="002B4EFF"/>
    <w:rPr>
      <w:color w:val="605E5C"/>
      <w:shd w:val="clear" w:color="auto" w:fill="E1DFDD"/>
    </w:rPr>
  </w:style>
  <w:style w:type="character" w:styleId="Mencinsinresolver">
    <w:name w:val="Unresolved Mention"/>
    <w:basedOn w:val="Fuentedeprrafopredeter"/>
    <w:uiPriority w:val="99"/>
    <w:semiHidden/>
    <w:unhideWhenUsed/>
    <w:rsid w:val="00021271"/>
    <w:rPr>
      <w:color w:val="605E5C"/>
      <w:shd w:val="clear" w:color="auto" w:fill="E1DFDD"/>
    </w:rPr>
  </w:style>
  <w:style w:type="character" w:styleId="Textoennegrita">
    <w:name w:val="Strong"/>
    <w:basedOn w:val="Fuentedeprrafopredeter"/>
    <w:uiPriority w:val="22"/>
    <w:qFormat/>
    <w:rsid w:val="00E3091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1972013">
      <w:bodyDiv w:val="1"/>
      <w:marLeft w:val="0"/>
      <w:marRight w:val="0"/>
      <w:marTop w:val="0"/>
      <w:marBottom w:val="0"/>
      <w:divBdr>
        <w:top w:val="none" w:sz="0" w:space="0" w:color="auto"/>
        <w:left w:val="none" w:sz="0" w:space="0" w:color="auto"/>
        <w:bottom w:val="none" w:sz="0" w:space="0" w:color="auto"/>
        <w:right w:val="none" w:sz="0" w:space="0" w:color="auto"/>
      </w:divBdr>
    </w:div>
    <w:div w:id="814761876">
      <w:bodyDiv w:val="1"/>
      <w:marLeft w:val="0"/>
      <w:marRight w:val="0"/>
      <w:marTop w:val="0"/>
      <w:marBottom w:val="0"/>
      <w:divBdr>
        <w:top w:val="none" w:sz="0" w:space="0" w:color="auto"/>
        <w:left w:val="none" w:sz="0" w:space="0" w:color="auto"/>
        <w:bottom w:val="none" w:sz="0" w:space="0" w:color="auto"/>
        <w:right w:val="none" w:sz="0" w:space="0" w:color="auto"/>
      </w:divBdr>
    </w:div>
    <w:div w:id="16727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eventbrite.co.uk/e/sppa-annual-conference-2021-tickets-136364185951" TargetMode="External"/><Relationship Id="rId26" Type="http://schemas.openxmlformats.org/officeDocument/2006/relationships/hyperlink" Target="https://www.facebook.com/socialpedagogyprofessionalassociation/" TargetMode="Externa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1.xml"/><Relationship Id="rId7" Type="http://schemas.openxmlformats.org/officeDocument/2006/relationships/hyperlink" Target="https://sppa-uk.org/upcomingevents/?event=60&amp;events=cur" TargetMode="External"/><Relationship Id="rId12" Type="http://schemas.openxmlformats.org/officeDocument/2006/relationships/hyperlink" Target="https://sppa-uk.org/wp-content/uploads/2021/03/Abstract-form_SPPA-conference-September-2021.docx" TargetMode="External"/><Relationship Id="rId17" Type="http://schemas.openxmlformats.org/officeDocument/2006/relationships/hyperlink" Target="mailto:info@sppa-uk.org" TargetMode="External"/><Relationship Id="rId25" Type="http://schemas.openxmlformats.org/officeDocument/2006/relationships/image" Target="media/image6.png"/><Relationship Id="rId33"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hyperlink" Target="https://wetransfer.com/" TargetMode="External"/><Relationship Id="rId20" Type="http://schemas.openxmlformats.org/officeDocument/2006/relationships/hyperlink" Target="https://sppa-uk.org/membership/" TargetMode="External"/><Relationship Id="rId29"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sppa-uk.org" TargetMode="External"/><Relationship Id="rId24" Type="http://schemas.openxmlformats.org/officeDocument/2006/relationships/hyperlink" Target="https://sppa-uk.us14.list-manage.com/subscribe?u=1a5b78ec5be4a74393ef144f1&amp;id=dd7d5cf8d6" TargetMode="External"/><Relationship Id="rId32" Type="http://schemas.openxmlformats.org/officeDocument/2006/relationships/hyperlink" Target="https://www.linkedin.com/company/social-pedagogy-professional-association/"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ppa-uk.org/wp-content/uploads/2021/03/Vlogs-submission-form_SPPA-conference-2021-2.docx" TargetMode="External"/><Relationship Id="rId23" Type="http://schemas.openxmlformats.org/officeDocument/2006/relationships/hyperlink" Target="mailto:info@sppa-uk.org" TargetMode="External"/><Relationship Id="rId28" Type="http://schemas.openxmlformats.org/officeDocument/2006/relationships/hyperlink" Target="https://twitter.com/sppa_uk" TargetMode="External"/><Relationship Id="rId36"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hyperlink" Target="https://sppa-uk.org/upcomingevents/info@sppa-uk.org" TargetMode="External"/><Relationship Id="rId31"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dropbox.com/request/1d4klp6iUd3KxS2CGEI8" TargetMode="External"/><Relationship Id="rId22" Type="http://schemas.openxmlformats.org/officeDocument/2006/relationships/hyperlink" Target="http://www.sppa-uk.org" TargetMode="External"/><Relationship Id="rId27" Type="http://schemas.openxmlformats.org/officeDocument/2006/relationships/image" Target="media/image7.png"/><Relationship Id="rId30" Type="http://schemas.openxmlformats.org/officeDocument/2006/relationships/hyperlink" Target="https://www.instagram.com/sp_professional_association/"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879</Words>
  <Characters>5012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Personal</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Burciaga Gonzalez, Adriana</cp:lastModifiedBy>
  <cp:revision>3</cp:revision>
  <cp:lastPrinted>2021-03-29T20:23:00Z</cp:lastPrinted>
  <dcterms:created xsi:type="dcterms:W3CDTF">2021-03-29T20:23:00Z</dcterms:created>
  <dcterms:modified xsi:type="dcterms:W3CDTF">2021-03-29T20:45:00Z</dcterms:modified>
</cp:coreProperties>
</file>